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1456"/>
      </w:tblGrid>
      <w:tr w:rsidR="009C6F32" w:rsidTr="0086019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8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………………….</w:t>
            </w:r>
            <w:proofErr w:type="gramEnd"/>
            <w:r>
              <w:rPr>
                <w:b/>
                <w:sz w:val="28"/>
                <w:szCs w:val="28"/>
              </w:rPr>
              <w:t xml:space="preserve">  GOLFKLUBB</w:t>
            </w:r>
          </w:p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32"/>
                <w:szCs w:val="32"/>
              </w:rPr>
            </w:pPr>
          </w:p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  <w:sz w:val="32"/>
                <w:szCs w:val="32"/>
              </w:rPr>
            </w:pPr>
          </w:p>
          <w:p w:rsidR="009C6F32" w:rsidRDefault="009C6F32">
            <w:pPr>
              <w:pStyle w:val="Topptekst"/>
              <w:tabs>
                <w:tab w:val="clear" w:pos="9071"/>
                <w:tab w:val="center" w:pos="9072"/>
              </w:tabs>
              <w:spacing w:before="120" w:after="240"/>
              <w:rPr>
                <w:b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96EC7" w:rsidP="00996EC7">
            <w:pPr>
              <w:pStyle w:val="Topptekst"/>
              <w:rPr>
                <w:sz w:val="20"/>
              </w:rPr>
            </w:pPr>
            <w:r>
              <w:rPr>
                <w:sz w:val="20"/>
              </w:rPr>
              <w:t>Dato</w:t>
            </w:r>
          </w:p>
        </w:tc>
      </w:tr>
      <w:tr w:rsidR="009C6F32" w:rsidTr="008601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C6F32">
            <w:pPr>
              <w:pStyle w:val="Topptekst"/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>Sak:</w:t>
            </w:r>
          </w:p>
          <w:p w:rsidR="009C6F32" w:rsidRDefault="00996EC7" w:rsidP="00860194">
            <w:pPr>
              <w:pStyle w:val="Topptekst"/>
              <w:tabs>
                <w:tab w:val="left" w:pos="709"/>
              </w:tabs>
              <w:ind w:left="5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MANDAT</w:t>
            </w:r>
            <w:r w:rsidR="009C6F32">
              <w:rPr>
                <w:b/>
                <w:sz w:val="22"/>
                <w:szCs w:val="22"/>
              </w:rPr>
              <w:t xml:space="preserve"> FOR </w:t>
            </w:r>
            <w:r w:rsidR="00B83E9B">
              <w:rPr>
                <w:b/>
                <w:sz w:val="22"/>
                <w:szCs w:val="22"/>
              </w:rPr>
              <w:t>UTVALG</w:t>
            </w:r>
            <w:r w:rsidR="0086019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860194">
              <w:rPr>
                <w:b/>
                <w:sz w:val="22"/>
                <w:szCs w:val="22"/>
              </w:rPr>
              <w:t>–RAMMEBETINGELSER</w:t>
            </w:r>
            <w:proofErr w:type="gramEnd"/>
            <w:r w:rsidR="00860194">
              <w:rPr>
                <w:b/>
                <w:sz w:val="22"/>
                <w:szCs w:val="22"/>
              </w:rPr>
              <w:t xml:space="preserve"> OG SAMFUNNSVERDI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2" w:rsidRDefault="009C6F32">
            <w:pPr>
              <w:pStyle w:val="Topptekst"/>
              <w:rPr>
                <w:sz w:val="20"/>
              </w:rPr>
            </w:pPr>
            <w:r>
              <w:rPr>
                <w:sz w:val="20"/>
              </w:rPr>
              <w:t>Side</w:t>
            </w:r>
          </w:p>
          <w:p w:rsidR="009C6F32" w:rsidRDefault="009C6F32">
            <w:pPr>
              <w:pStyle w:val="Topptekst"/>
              <w:jc w:val="center"/>
              <w:rPr>
                <w:sz w:val="20"/>
              </w:rPr>
            </w:pPr>
            <w:r>
              <w:rPr>
                <w:sz w:val="20"/>
              </w:rPr>
              <w:t>x av y</w:t>
            </w:r>
          </w:p>
        </w:tc>
      </w:tr>
    </w:tbl>
    <w:p w:rsidR="009C6F32" w:rsidRDefault="009C6F32">
      <w:pPr>
        <w:pStyle w:val="Topptekst"/>
      </w:pPr>
    </w:p>
    <w:p w:rsidR="009C6F32" w:rsidRDefault="00B83E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Bakgrunn</w:t>
      </w:r>
    </w:p>
    <w:p w:rsidR="002F3F0F" w:rsidRPr="00F71D97" w:rsidRDefault="00D45C08" w:rsidP="002F3F0F">
      <w:r w:rsidRPr="00F71D97">
        <w:t xml:space="preserve">Det er et viktig mål i arbeidet med golfens samfunnsverdi å arbeide for at </w:t>
      </w:r>
      <w:proofErr w:type="gramStart"/>
      <w:r w:rsidR="002F3F0F" w:rsidRPr="00F71D97">
        <w:t xml:space="preserve">golf </w:t>
      </w:r>
      <w:r w:rsidRPr="00F71D97">
        <w:t xml:space="preserve"> blir</w:t>
      </w:r>
      <w:proofErr w:type="gramEnd"/>
      <w:r w:rsidRPr="00F71D97">
        <w:t xml:space="preserve"> behandlet etter samme prinsipp</w:t>
      </w:r>
      <w:r w:rsidR="002F3F0F" w:rsidRPr="00F71D97">
        <w:t xml:space="preserve"> som andre idretter</w:t>
      </w:r>
      <w:r w:rsidRPr="00F71D97">
        <w:t xml:space="preserve"> internt i idretten og </w:t>
      </w:r>
      <w:r w:rsidR="00154F06">
        <w:t xml:space="preserve">i </w:t>
      </w:r>
      <w:r w:rsidRPr="00F71D97">
        <w:t xml:space="preserve">det offentlige. </w:t>
      </w:r>
      <w:r w:rsidR="002F3F0F" w:rsidRPr="00F71D97">
        <w:t xml:space="preserve">Det er videre sentralt at idrettens rettigheter er knyttet til aktivitet og ikke organisering.  </w:t>
      </w:r>
    </w:p>
    <w:p w:rsidR="00154F06" w:rsidRDefault="00154F06" w:rsidP="002F3F0F"/>
    <w:p w:rsidR="002F3F0F" w:rsidRPr="00F71D97" w:rsidRDefault="002F3F0F" w:rsidP="002F3F0F">
      <w:r w:rsidRPr="00F71D97">
        <w:t xml:space="preserve">Lokalt påvirkningsarbeid gjennom dokumentasjon og synliggjøring av golfens samfunnsverdi, vil danne et viktig fundament for å få bedret klubbens rammebetingelser. En systematisering av arbeidet med å hente ut tilskudd til klubbens viktige satsingsområder, er også sentralt i dette arbeidet. </w:t>
      </w:r>
    </w:p>
    <w:p w:rsidR="002F3F0F" w:rsidRPr="00F71D97" w:rsidRDefault="002F3F0F" w:rsidP="002F3F0F">
      <w:pPr>
        <w:rPr>
          <w:color w:val="1F497D"/>
        </w:rPr>
      </w:pPr>
    </w:p>
    <w:p w:rsidR="00B83E9B" w:rsidRPr="00154F06" w:rsidRDefault="00B83E9B" w:rsidP="00154F06">
      <w:pPr>
        <w:pStyle w:val="Overskrift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NGF </w:t>
      </w:r>
      <w:r w:rsidR="002F3F0F">
        <w:rPr>
          <w:rFonts w:ascii="Times New Roman" w:hAnsi="Times New Roman"/>
          <w:b w:val="0"/>
        </w:rPr>
        <w:t>oppfordrer</w:t>
      </w:r>
      <w:r>
        <w:rPr>
          <w:rFonts w:ascii="Times New Roman" w:hAnsi="Times New Roman"/>
          <w:b w:val="0"/>
        </w:rPr>
        <w:t xml:space="preserve"> alle golfklubber til å </w:t>
      </w:r>
      <w:r w:rsidR="002F3F0F">
        <w:rPr>
          <w:rFonts w:ascii="Times New Roman" w:hAnsi="Times New Roman"/>
          <w:b w:val="0"/>
        </w:rPr>
        <w:t xml:space="preserve">systematisere arbeide med klubbens rammebetingelser og </w:t>
      </w:r>
      <w:r w:rsidR="00154F06">
        <w:rPr>
          <w:rFonts w:ascii="Times New Roman" w:hAnsi="Times New Roman"/>
          <w:b w:val="0"/>
        </w:rPr>
        <w:t>s</w:t>
      </w:r>
      <w:r w:rsidR="002F3F0F">
        <w:rPr>
          <w:rFonts w:ascii="Times New Roman" w:hAnsi="Times New Roman"/>
          <w:b w:val="0"/>
        </w:rPr>
        <w:t xml:space="preserve">amfunnsverdi. </w:t>
      </w:r>
      <w:r w:rsidRPr="00154F06">
        <w:rPr>
          <w:rFonts w:ascii="Times New Roman" w:hAnsi="Times New Roman"/>
          <w:b w:val="0"/>
        </w:rPr>
        <w:t xml:space="preserve">Styret i </w:t>
      </w:r>
      <w:proofErr w:type="gramStart"/>
      <w:r w:rsidRPr="00154F06">
        <w:rPr>
          <w:rFonts w:ascii="Times New Roman" w:hAnsi="Times New Roman"/>
          <w:b w:val="0"/>
        </w:rPr>
        <w:t>……</w:t>
      </w:r>
      <w:r w:rsidR="004C283D" w:rsidRPr="00154F06">
        <w:rPr>
          <w:rFonts w:ascii="Times New Roman" w:hAnsi="Times New Roman"/>
          <w:b w:val="0"/>
        </w:rPr>
        <w:t>....</w:t>
      </w:r>
      <w:proofErr w:type="gramEnd"/>
      <w:r w:rsidRPr="00154F06">
        <w:rPr>
          <w:rFonts w:ascii="Times New Roman" w:hAnsi="Times New Roman"/>
          <w:b w:val="0"/>
        </w:rPr>
        <w:t>GK har mer enn nok å gjøre med det ordinære drifts</w:t>
      </w:r>
      <w:r w:rsidR="00154F06">
        <w:rPr>
          <w:rFonts w:ascii="Times New Roman" w:hAnsi="Times New Roman"/>
          <w:b w:val="0"/>
        </w:rPr>
        <w:t>-</w:t>
      </w:r>
      <w:r w:rsidRPr="00154F06">
        <w:rPr>
          <w:rFonts w:ascii="Times New Roman" w:hAnsi="Times New Roman"/>
          <w:b w:val="0"/>
        </w:rPr>
        <w:t xml:space="preserve"> og utviklingsarbeidet i klubben og har derfor besluttet å oppnevne et utvalg for å </w:t>
      </w:r>
      <w:r w:rsidR="00154F06">
        <w:rPr>
          <w:rFonts w:ascii="Times New Roman" w:hAnsi="Times New Roman"/>
          <w:b w:val="0"/>
        </w:rPr>
        <w:t xml:space="preserve">utrede hvordan klubben kan </w:t>
      </w:r>
      <w:r w:rsidRPr="00154F06">
        <w:rPr>
          <w:rFonts w:ascii="Times New Roman" w:hAnsi="Times New Roman"/>
          <w:b w:val="0"/>
        </w:rPr>
        <w:t>følge opp oppfordringen fra NGF</w:t>
      </w:r>
      <w:r w:rsidR="003A478B">
        <w:rPr>
          <w:rFonts w:ascii="Times New Roman" w:hAnsi="Times New Roman"/>
          <w:b w:val="0"/>
        </w:rPr>
        <w:t xml:space="preserve"> og tilrettelegge for en oppstart</w:t>
      </w:r>
      <w:r w:rsidRPr="00154F06">
        <w:rPr>
          <w:rFonts w:ascii="Times New Roman" w:hAnsi="Times New Roman"/>
          <w:b w:val="0"/>
        </w:rPr>
        <w:t>.</w:t>
      </w:r>
    </w:p>
    <w:p w:rsidR="00B83E9B" w:rsidRPr="00B83E9B" w:rsidRDefault="00B83E9B">
      <w:pPr>
        <w:pStyle w:val="Overskrift3"/>
        <w:rPr>
          <w:rFonts w:ascii="Times New Roman" w:hAnsi="Times New Roman"/>
        </w:rPr>
      </w:pPr>
    </w:p>
    <w:p w:rsidR="009C6F32" w:rsidRDefault="009C6F32">
      <w:pPr>
        <w:pStyle w:val="Overskrift3"/>
        <w:rPr>
          <w:sz w:val="30"/>
          <w:szCs w:val="30"/>
        </w:rPr>
      </w:pPr>
      <w:r>
        <w:t>M</w:t>
      </w:r>
      <w:r w:rsidR="00B81869">
        <w:t>ålsetning</w:t>
      </w:r>
    </w:p>
    <w:p w:rsidR="003A478B" w:rsidRPr="003A478B" w:rsidRDefault="003A478B" w:rsidP="00D45C08">
      <w:pPr>
        <w:rPr>
          <w:u w:val="single"/>
        </w:rPr>
      </w:pPr>
      <w:r>
        <w:rPr>
          <w:u w:val="single"/>
        </w:rPr>
        <w:t>Resultatmål (skal realiseres i prosjektperioden):</w:t>
      </w:r>
    </w:p>
    <w:p w:rsidR="00154F06" w:rsidRDefault="00154F06" w:rsidP="00D45C08">
      <w:r>
        <w:t xml:space="preserve">Å </w:t>
      </w:r>
      <w:r w:rsidR="003A478B">
        <w:t>komme med forslag til</w:t>
      </w:r>
      <w:r>
        <w:t xml:space="preserve"> hvordan klubbens</w:t>
      </w:r>
      <w:r w:rsidR="003A478B">
        <w:t xml:space="preserve"> lokale</w:t>
      </w:r>
      <w:r>
        <w:t xml:space="preserve"> påvirkningsarbeid bør legges o</w:t>
      </w:r>
      <w:r w:rsidR="003A478B">
        <w:t>pp,</w:t>
      </w:r>
      <w:r>
        <w:t xml:space="preserve"> hvem som kan utføre det </w:t>
      </w:r>
      <w:r w:rsidR="003A478B">
        <w:t>og</w:t>
      </w:r>
      <w:r>
        <w:t xml:space="preserve"> hvilke ressurser</w:t>
      </w:r>
      <w:r w:rsidR="003A478B">
        <w:t xml:space="preserve"> som er nødvendige</w:t>
      </w:r>
      <w:r>
        <w:t>.</w:t>
      </w:r>
      <w:r w:rsidR="003A478B">
        <w:t xml:space="preserve"> Dessuten </w:t>
      </w:r>
      <w:proofErr w:type="gramStart"/>
      <w:r w:rsidR="003A478B">
        <w:t>tilrettelegge</w:t>
      </w:r>
      <w:proofErr w:type="gramEnd"/>
      <w:r w:rsidR="003A478B">
        <w:t xml:space="preserve"> for en oppstart av det kontinuerlige arbeidet.</w:t>
      </w:r>
    </w:p>
    <w:p w:rsidR="003A478B" w:rsidRDefault="003A478B" w:rsidP="00D45C08">
      <w:pPr>
        <w:rPr>
          <w:u w:val="single"/>
        </w:rPr>
      </w:pPr>
    </w:p>
    <w:p w:rsidR="003A478B" w:rsidRPr="003A478B" w:rsidRDefault="003A478B" w:rsidP="00D45C08">
      <w:pPr>
        <w:rPr>
          <w:u w:val="single"/>
        </w:rPr>
      </w:pPr>
      <w:r>
        <w:rPr>
          <w:u w:val="single"/>
        </w:rPr>
        <w:t>Effektmål (virkningene av et vellykket prosjekt):</w:t>
      </w:r>
    </w:p>
    <w:p w:rsidR="00D45C08" w:rsidRPr="009D3EA9" w:rsidRDefault="00E76569" w:rsidP="00D45C08">
      <w:r>
        <w:t xml:space="preserve">Bedrede </w:t>
      </w:r>
      <w:proofErr w:type="spellStart"/>
      <w:r>
        <w:t>rammebeingelser</w:t>
      </w:r>
      <w:proofErr w:type="spellEnd"/>
      <w:r>
        <w:t xml:space="preserve"> for klu</w:t>
      </w:r>
      <w:r w:rsidR="002F3F0F">
        <w:t>bben</w:t>
      </w:r>
      <w:r>
        <w:t xml:space="preserve"> </w:t>
      </w:r>
      <w:r w:rsidR="002F3F0F">
        <w:t>gjennom</w:t>
      </w:r>
      <w:r>
        <w:t xml:space="preserve"> </w:t>
      </w:r>
      <w:proofErr w:type="gramStart"/>
      <w:r>
        <w:t xml:space="preserve">å </w:t>
      </w:r>
      <w:r w:rsidR="00B83E9B">
        <w:t xml:space="preserve"> </w:t>
      </w:r>
      <w:r>
        <w:t>kartlegge</w:t>
      </w:r>
      <w:proofErr w:type="gramEnd"/>
      <w:r>
        <w:t xml:space="preserve"> og synliggjøre klubbens samfunnsverdi, systematisere arbeidet med lokal påvirkning og  </w:t>
      </w:r>
      <w:r w:rsidR="00D45C08" w:rsidRPr="009D3EA9">
        <w:t>hente ut større ressurser fra eksterne støtteordninger</w:t>
      </w:r>
      <w:r w:rsidR="00D45C08">
        <w:t>.</w:t>
      </w:r>
      <w:r>
        <w:br/>
      </w:r>
    </w:p>
    <w:p w:rsidR="009C6F32" w:rsidRDefault="009C6F32">
      <w:pPr>
        <w:pStyle w:val="Overskrift3"/>
      </w:pPr>
      <w:r>
        <w:t>O</w:t>
      </w:r>
      <w:r w:rsidR="00B81869">
        <w:t>rganisering</w:t>
      </w:r>
    </w:p>
    <w:p w:rsidR="003766A3" w:rsidRDefault="003766A3">
      <w:r>
        <w:t>Oppnevnt av:</w:t>
      </w:r>
      <w:r>
        <w:tab/>
      </w:r>
      <w:r>
        <w:tab/>
        <w:t>Styret</w:t>
      </w:r>
    </w:p>
    <w:p w:rsidR="00B83E9B" w:rsidRDefault="003766A3">
      <w:r>
        <w:t>R</w:t>
      </w:r>
      <w:r w:rsidR="00B83E9B">
        <w:t>apporterer til</w:t>
      </w:r>
      <w:r>
        <w:t>:</w:t>
      </w:r>
      <w:r w:rsidR="00B83E9B">
        <w:t xml:space="preserve"> </w:t>
      </w:r>
      <w:r>
        <w:tab/>
        <w:t>S</w:t>
      </w:r>
      <w:r w:rsidR="00B83E9B">
        <w:t>tyret via daglig leder</w:t>
      </w:r>
    </w:p>
    <w:p w:rsidR="003766A3" w:rsidRPr="007B7190" w:rsidRDefault="00041F9F">
      <w:r>
        <w:t xml:space="preserve">Bemanning: </w:t>
      </w:r>
      <w:r w:rsidR="003766A3">
        <w:tab/>
      </w:r>
      <w:r w:rsidR="003766A3">
        <w:tab/>
      </w:r>
      <w:r w:rsidR="003766A3" w:rsidRPr="007B7190">
        <w:t xml:space="preserve">Samfunnsbevisste medlem (leder), engasjerte medlem (sekretær), </w:t>
      </w:r>
    </w:p>
    <w:p w:rsidR="00041F9F" w:rsidRDefault="003766A3" w:rsidP="003766A3">
      <w:pPr>
        <w:ind w:left="2124"/>
      </w:pPr>
      <w:r w:rsidRPr="007B7190">
        <w:t xml:space="preserve">styremedlem </w:t>
      </w:r>
      <w:proofErr w:type="gramStart"/>
      <w:r w:rsidRPr="007B7190">
        <w:t>…….</w:t>
      </w:r>
      <w:proofErr w:type="gramEnd"/>
    </w:p>
    <w:p w:rsidR="003766A3" w:rsidRDefault="003766A3" w:rsidP="003766A3">
      <w:pPr>
        <w:ind w:left="2124"/>
      </w:pPr>
      <w:proofErr w:type="spellStart"/>
      <w:r>
        <w:t>Adhoc</w:t>
      </w:r>
      <w:proofErr w:type="spellEnd"/>
      <w:r>
        <w:t>-utvalget har fullmakt til å knytte til seg de ressurspersoner de har behov for innenfor de ressursrammer de er tildelt.</w:t>
      </w:r>
    </w:p>
    <w:p w:rsidR="00041F9F" w:rsidRDefault="00041F9F">
      <w:r>
        <w:t xml:space="preserve">Funksjonstid: </w:t>
      </w:r>
      <w:r w:rsidR="003766A3">
        <w:tab/>
      </w:r>
      <w:r w:rsidR="003766A3">
        <w:tab/>
      </w:r>
      <w:r w:rsidR="00154F06">
        <w:t>…</w:t>
      </w:r>
      <w:proofErr w:type="gramStart"/>
      <w:r w:rsidR="00154F06">
        <w:t>....</w:t>
      </w:r>
      <w:proofErr w:type="gramEnd"/>
      <w:r w:rsidR="00154F06">
        <w:t xml:space="preserve"> - …….</w:t>
      </w:r>
    </w:p>
    <w:p w:rsidR="009C6F32" w:rsidRDefault="009C6F32">
      <w:pPr>
        <w:pStyle w:val="Overskrift3"/>
      </w:pPr>
    </w:p>
    <w:p w:rsidR="009C6F32" w:rsidRDefault="009C6F32">
      <w:pPr>
        <w:pStyle w:val="Overskrift3"/>
      </w:pPr>
      <w:r>
        <w:t>A</w:t>
      </w:r>
      <w:r w:rsidR="00B81869">
        <w:t>rbeidsoppgaver</w:t>
      </w:r>
    </w:p>
    <w:p w:rsidR="00327820" w:rsidRDefault="00E354A7" w:rsidP="003766A3">
      <w:pPr>
        <w:numPr>
          <w:ilvl w:val="0"/>
          <w:numId w:val="4"/>
        </w:numPr>
      </w:pPr>
      <w:r>
        <w:t>Utarbeide handlings</w:t>
      </w:r>
      <w:r w:rsidR="00AE06F5">
        <w:t>plan for arbeidet</w:t>
      </w:r>
      <w:r w:rsidR="003A478B">
        <w:t>.</w:t>
      </w:r>
    </w:p>
    <w:p w:rsidR="003A478B" w:rsidRDefault="00504E7E" w:rsidP="003766A3">
      <w:pPr>
        <w:numPr>
          <w:ilvl w:val="0"/>
          <w:numId w:val="4"/>
        </w:numPr>
      </w:pPr>
      <w:r>
        <w:t>Utarbeide forslag til hvordan og hva som skal til for at klubben kan få etablert et kontinuerlig informasjons- og påvirkningsarbeid overfor kommunen og andre relevante organisasjoner.</w:t>
      </w:r>
    </w:p>
    <w:p w:rsidR="00E354A7" w:rsidRDefault="002F1F2E" w:rsidP="003766A3">
      <w:pPr>
        <w:numPr>
          <w:ilvl w:val="0"/>
          <w:numId w:val="4"/>
        </w:numPr>
      </w:pPr>
      <w:r>
        <w:t>T</w:t>
      </w:r>
      <w:r w:rsidR="00654E8A">
        <w:t xml:space="preserve">a i bruk sentralt </w:t>
      </w:r>
      <w:proofErr w:type="gramStart"/>
      <w:r w:rsidR="00654E8A">
        <w:t>utarbeidet  støttemateriell</w:t>
      </w:r>
      <w:proofErr w:type="gramEnd"/>
      <w:r w:rsidR="00654E8A">
        <w:t xml:space="preserve"> (fra NGF) som</w:t>
      </w:r>
      <w:r w:rsidR="003C30D0">
        <w:t xml:space="preserve"> er aktuelt for klubbens arbeid bla. </w:t>
      </w:r>
      <w:r w:rsidR="00654E8A">
        <w:t xml:space="preserve"> </w:t>
      </w:r>
      <w:r w:rsidR="003C30D0">
        <w:t>Tilskuddsportalen gjennom CrossWall.</w:t>
      </w:r>
    </w:p>
    <w:p w:rsidR="009C6F32" w:rsidRDefault="003766A3" w:rsidP="003766A3">
      <w:pPr>
        <w:numPr>
          <w:ilvl w:val="0"/>
          <w:numId w:val="4"/>
        </w:numPr>
      </w:pPr>
      <w:r>
        <w:t>Fylle ut «Golfstrømmen» på bakgrunn av opplysninger som forelå til årsmøtet</w:t>
      </w:r>
      <w:r w:rsidR="002F1F2E">
        <w:t xml:space="preserve">, </w:t>
      </w:r>
      <w:r>
        <w:t xml:space="preserve">informasjon </w:t>
      </w:r>
      <w:r w:rsidR="00AE06F5">
        <w:t>fra</w:t>
      </w:r>
      <w:r>
        <w:t xml:space="preserve"> </w:t>
      </w:r>
      <w:proofErr w:type="gramStart"/>
      <w:r>
        <w:t>GolfBox,</w:t>
      </w:r>
      <w:r w:rsidR="002F1F2E">
        <w:t xml:space="preserve"> </w:t>
      </w:r>
      <w:r>
        <w:t xml:space="preserve"> dugnadslister</w:t>
      </w:r>
      <w:proofErr w:type="gramEnd"/>
      <w:r>
        <w:t xml:space="preserve"> og </w:t>
      </w:r>
      <w:r w:rsidR="002F1F2E">
        <w:t xml:space="preserve"> </w:t>
      </w:r>
      <w:r>
        <w:t>informasjon fra klubbens administrasjon, komiteer og grupper.</w:t>
      </w:r>
    </w:p>
    <w:p w:rsidR="003766A3" w:rsidRDefault="003766A3" w:rsidP="003766A3">
      <w:pPr>
        <w:numPr>
          <w:ilvl w:val="0"/>
          <w:numId w:val="4"/>
        </w:numPr>
      </w:pPr>
      <w:r>
        <w:t>Utarbeide en powerpoint-presentasjon om klubben (historie, beliggenhet, anlegg, funn fra Golfstrømmen</w:t>
      </w:r>
      <w:r w:rsidR="00E354A7">
        <w:t xml:space="preserve"> etc.) og hva den bidrar med til kommunen(e) og lokalsamfunnet.</w:t>
      </w:r>
    </w:p>
    <w:p w:rsidR="00E76569" w:rsidRDefault="00504E7E" w:rsidP="003766A3">
      <w:pPr>
        <w:numPr>
          <w:ilvl w:val="0"/>
          <w:numId w:val="4"/>
        </w:numPr>
      </w:pPr>
      <w:r>
        <w:t>Lage konkret framdriftsplan for l</w:t>
      </w:r>
      <w:r w:rsidR="00E76569">
        <w:t xml:space="preserve">okalt </w:t>
      </w:r>
      <w:proofErr w:type="spellStart"/>
      <w:r w:rsidR="00E76569">
        <w:t>påvirkingsarbeid</w:t>
      </w:r>
      <w:proofErr w:type="spellEnd"/>
      <w:r w:rsidR="00E76569">
        <w:t xml:space="preserve"> gjennom deltakelse på møteplasser og gjennom møter med </w:t>
      </w:r>
      <w:proofErr w:type="gramStart"/>
      <w:r w:rsidR="00E76569">
        <w:t>viktig  beslutning</w:t>
      </w:r>
      <w:r w:rsidR="003C30D0">
        <w:t>stakere</w:t>
      </w:r>
      <w:proofErr w:type="gramEnd"/>
      <w:r w:rsidR="003C30D0">
        <w:t xml:space="preserve"> eller personer med </w:t>
      </w:r>
      <w:proofErr w:type="spellStart"/>
      <w:r w:rsidR="003C30D0">
        <w:t>påvir</w:t>
      </w:r>
      <w:r w:rsidR="00E76569">
        <w:t>kingsmulighet</w:t>
      </w:r>
      <w:proofErr w:type="spellEnd"/>
      <w:r w:rsidR="00E76569">
        <w:t>.</w:t>
      </w:r>
    </w:p>
    <w:p w:rsidR="009C6F32" w:rsidRDefault="009C6F32"/>
    <w:p w:rsidR="00B81869" w:rsidRDefault="00B81869" w:rsidP="00B81869">
      <w:pPr>
        <w:pStyle w:val="Overskrift3"/>
      </w:pPr>
      <w:r>
        <w:t xml:space="preserve">Eventuell «godtgjørelse» </w:t>
      </w:r>
    </w:p>
    <w:p w:rsidR="009C6F32" w:rsidRDefault="00E354A7" w:rsidP="00E354A7">
      <w:pPr>
        <w:numPr>
          <w:ilvl w:val="0"/>
          <w:numId w:val="5"/>
        </w:numPr>
      </w:pPr>
      <w:r w:rsidRPr="00E354A7">
        <w:t>Klubbens</w:t>
      </w:r>
      <w:r>
        <w:t xml:space="preserve"> </w:t>
      </w:r>
      <w:proofErr w:type="spellStart"/>
      <w:r>
        <w:t>piquet</w:t>
      </w:r>
      <w:proofErr w:type="spellEnd"/>
      <w:r>
        <w:t>-skjorte for frivillige.</w:t>
      </w:r>
    </w:p>
    <w:p w:rsidR="00E354A7" w:rsidRDefault="00E354A7" w:rsidP="00E354A7">
      <w:pPr>
        <w:numPr>
          <w:ilvl w:val="0"/>
          <w:numId w:val="5"/>
        </w:numPr>
      </w:pPr>
      <w:r>
        <w:lastRenderedPageBreak/>
        <w:t>Invitasjon til gratis deltakelse på klubbens årsfest</w:t>
      </w:r>
    </w:p>
    <w:p w:rsidR="00E354A7" w:rsidRDefault="00E354A7" w:rsidP="00E354A7">
      <w:pPr>
        <w:numPr>
          <w:ilvl w:val="0"/>
          <w:numId w:val="5"/>
        </w:numPr>
      </w:pPr>
      <w:r>
        <w:t xml:space="preserve">En gratis </w:t>
      </w:r>
      <w:r w:rsidR="004C283D">
        <w:t>instruksjons</w:t>
      </w:r>
      <w:r>
        <w:t xml:space="preserve">time </w:t>
      </w:r>
      <w:r w:rsidR="004C283D">
        <w:t xml:space="preserve">med klubbens ansatte trener </w:t>
      </w:r>
      <w:r>
        <w:t>sesongen etter at</w:t>
      </w:r>
      <w:r w:rsidR="004C283D">
        <w:t xml:space="preserve"> oppgaven er utført i henhold til «bestilling»</w:t>
      </w:r>
      <w:r w:rsidR="00504E7E">
        <w:t>.</w:t>
      </w:r>
    </w:p>
    <w:p w:rsidR="00504E7E" w:rsidRPr="00504E7E" w:rsidRDefault="00504E7E" w:rsidP="00504E7E">
      <w:pPr>
        <w:pStyle w:val="Listeavsnitt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504E7E">
        <w:rPr>
          <w:rFonts w:ascii="Times New Roman" w:hAnsi="Times New Roman"/>
          <w:sz w:val="24"/>
          <w:szCs w:val="24"/>
        </w:rPr>
        <w:t xml:space="preserve">Innenfor budsjettrammene kunne få delta på relevante kurs og samlinger for kompetanseheving og erfaringsutveksling, f.eks. NGFs </w:t>
      </w:r>
      <w:proofErr w:type="gramStart"/>
      <w:r w:rsidRPr="00504E7E">
        <w:rPr>
          <w:rFonts w:ascii="Times New Roman" w:hAnsi="Times New Roman"/>
          <w:sz w:val="24"/>
          <w:szCs w:val="24"/>
        </w:rPr>
        <w:t>….</w:t>
      </w:r>
      <w:proofErr w:type="gramEnd"/>
    </w:p>
    <w:p w:rsidR="00504E7E" w:rsidRPr="00504E7E" w:rsidRDefault="00504E7E" w:rsidP="00E354A7">
      <w:pPr>
        <w:numPr>
          <w:ilvl w:val="0"/>
          <w:numId w:val="5"/>
        </w:numPr>
        <w:rPr>
          <w:szCs w:val="24"/>
        </w:rPr>
      </w:pPr>
    </w:p>
    <w:p w:rsidR="00B81869" w:rsidRDefault="00B81869">
      <w:pPr>
        <w:rPr>
          <w:b/>
        </w:rPr>
      </w:pPr>
    </w:p>
    <w:p w:rsidR="00996EC7" w:rsidRDefault="00996EC7">
      <w:r>
        <w:rPr>
          <w:rFonts w:ascii="Arial" w:hAnsi="Arial" w:cs="Arial"/>
          <w:b/>
        </w:rPr>
        <w:t xml:space="preserve">Ressurser: </w:t>
      </w:r>
    </w:p>
    <w:p w:rsidR="00996EC7" w:rsidRDefault="004C283D">
      <w:r>
        <w:t>Inntil kr. 10.000 til møtebevertning, materiellproduksjon og evt kjøp av tjenester.</w:t>
      </w:r>
    </w:p>
    <w:p w:rsidR="00996EC7" w:rsidRPr="00996EC7" w:rsidRDefault="00996EC7"/>
    <w:p w:rsidR="009C6F32" w:rsidRPr="00B81869" w:rsidRDefault="009C6F32">
      <w:pPr>
        <w:rPr>
          <w:rFonts w:ascii="Arial" w:hAnsi="Arial" w:cs="Arial"/>
          <w:b/>
        </w:rPr>
      </w:pPr>
      <w:r w:rsidRPr="00B81869">
        <w:rPr>
          <w:rFonts w:ascii="Arial" w:hAnsi="Arial" w:cs="Arial"/>
          <w:b/>
        </w:rPr>
        <w:t>H</w:t>
      </w:r>
      <w:r w:rsidR="00B81869" w:rsidRPr="00B81869">
        <w:rPr>
          <w:rFonts w:ascii="Arial" w:hAnsi="Arial" w:cs="Arial"/>
          <w:b/>
        </w:rPr>
        <w:t>envisninger</w:t>
      </w:r>
      <w:r w:rsidRPr="00B81869">
        <w:rPr>
          <w:rFonts w:ascii="Arial" w:hAnsi="Arial" w:cs="Arial"/>
          <w:b/>
        </w:rPr>
        <w:t>:</w:t>
      </w:r>
    </w:p>
    <w:p w:rsidR="00041F9F" w:rsidRDefault="00041F9F" w:rsidP="00041F9F">
      <w:pPr>
        <w:numPr>
          <w:ilvl w:val="0"/>
          <w:numId w:val="2"/>
        </w:numPr>
      </w:pPr>
      <w:r>
        <w:t>Virksomhets</w:t>
      </w:r>
      <w:r w:rsidR="009C6F32">
        <w:t xml:space="preserve">plan </w:t>
      </w:r>
      <w:proofErr w:type="gramStart"/>
      <w:r w:rsidR="009C6F32">
        <w:t>for  …</w:t>
      </w:r>
      <w:proofErr w:type="gramEnd"/>
      <w:r w:rsidR="009C6F32">
        <w:t>…………. Golfklubb (1)</w:t>
      </w:r>
    </w:p>
    <w:p w:rsidR="009C6F32" w:rsidRDefault="00041F9F" w:rsidP="00041F9F">
      <w:pPr>
        <w:numPr>
          <w:ilvl w:val="0"/>
          <w:numId w:val="2"/>
        </w:numPr>
      </w:pPr>
      <w:r>
        <w:t xml:space="preserve">Organisasjonsplan </w:t>
      </w:r>
      <w:r w:rsidR="00504E7E">
        <w:t xml:space="preserve">for </w:t>
      </w:r>
      <w:proofErr w:type="gramStart"/>
      <w:r w:rsidR="00504E7E">
        <w:t>…………….</w:t>
      </w:r>
      <w:proofErr w:type="gramEnd"/>
      <w:r w:rsidR="00504E7E">
        <w:t xml:space="preserve"> GK</w:t>
      </w:r>
      <w:r>
        <w:t>(</w:t>
      </w:r>
      <w:r w:rsidR="000128AB">
        <w:t>2</w:t>
      </w:r>
      <w:r>
        <w:t>)</w:t>
      </w:r>
      <w:bookmarkStart w:id="0" w:name="_GoBack"/>
      <w:bookmarkEnd w:id="0"/>
    </w:p>
    <w:p w:rsidR="00504E7E" w:rsidRDefault="00504E7E" w:rsidP="00041F9F">
      <w:pPr>
        <w:numPr>
          <w:ilvl w:val="0"/>
          <w:numId w:val="2"/>
        </w:numPr>
      </w:pPr>
      <w:r>
        <w:t>Klubbens masterplan for anlegget (3)</w:t>
      </w:r>
    </w:p>
    <w:p w:rsidR="00041F9F" w:rsidRDefault="000128AB" w:rsidP="000128AB">
      <w:pPr>
        <w:numPr>
          <w:ilvl w:val="0"/>
          <w:numId w:val="2"/>
        </w:numPr>
      </w:pPr>
      <w:hyperlink r:id="rId8" w:history="1"/>
      <w:r w:rsidR="002F1F2E">
        <w:t xml:space="preserve"> </w:t>
      </w:r>
      <w:hyperlink r:id="rId9" w:history="1">
        <w:r w:rsidRPr="00FB0674">
          <w:rPr>
            <w:rStyle w:val="Hyperkobling"/>
          </w:rPr>
          <w:t>www.golfforbundet.no</w:t>
        </w:r>
      </w:hyperlink>
      <w:r>
        <w:t xml:space="preserve"> =&gt; Klubb =&gt; Organisasjon=&gt; Golfens samfunnsverdi</w:t>
      </w:r>
    </w:p>
    <w:p w:rsidR="009C6F32" w:rsidRDefault="009C6F32">
      <w:pPr>
        <w:ind w:left="567" w:hanging="567"/>
      </w:pPr>
    </w:p>
    <w:sectPr w:rsidR="009C6F32" w:rsidSect="004C283D">
      <w:footerReference w:type="default" r:id="rId10"/>
      <w:pgSz w:w="11907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2B" w:rsidRDefault="005B1E2B">
      <w:r>
        <w:separator/>
      </w:r>
    </w:p>
  </w:endnote>
  <w:endnote w:type="continuationSeparator" w:id="0">
    <w:p w:rsidR="005B1E2B" w:rsidRDefault="005B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2E" w:rsidRDefault="002F1F2E">
    <w:pPr>
      <w:pStyle w:val="Bunntekst"/>
      <w:pBdr>
        <w:top w:val="single" w:sz="6" w:space="1" w:color="auto"/>
      </w:pBdr>
      <w:rPr>
        <w:sz w:val="20"/>
      </w:rPr>
    </w:pPr>
    <w:r>
      <w:rPr>
        <w:sz w:val="20"/>
      </w:rPr>
      <w:t xml:space="preserve">Organisasjonsplan </w:t>
    </w:r>
    <w:proofErr w:type="gramStart"/>
    <w:r>
      <w:rPr>
        <w:sz w:val="20"/>
      </w:rPr>
      <w:t>…GK</w:t>
    </w:r>
    <w:proofErr w:type="gramEnd"/>
    <w:r>
      <w:rPr>
        <w:sz w:val="20"/>
      </w:rPr>
      <w:tab/>
    </w:r>
    <w:r>
      <w:rPr>
        <w:sz w:val="20"/>
      </w:rPr>
      <w:tab/>
    </w:r>
    <w:r w:rsidR="00FC6C23">
      <w:rPr>
        <w:sz w:val="20"/>
      </w:rPr>
      <w:t>Mandat for ….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2B" w:rsidRDefault="005B1E2B">
      <w:r>
        <w:separator/>
      </w:r>
    </w:p>
  </w:footnote>
  <w:footnote w:type="continuationSeparator" w:id="0">
    <w:p w:rsidR="005B1E2B" w:rsidRDefault="005B1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123A"/>
    <w:multiLevelType w:val="hybridMultilevel"/>
    <w:tmpl w:val="C7CC81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B2AA7"/>
    <w:multiLevelType w:val="hybridMultilevel"/>
    <w:tmpl w:val="05F01D8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F269E0"/>
    <w:multiLevelType w:val="hybridMultilevel"/>
    <w:tmpl w:val="F1D2A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95B94"/>
    <w:multiLevelType w:val="hybridMultilevel"/>
    <w:tmpl w:val="0C1E23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355EC2"/>
    <w:multiLevelType w:val="hybridMultilevel"/>
    <w:tmpl w:val="095C84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7B343A"/>
    <w:multiLevelType w:val="hybridMultilevel"/>
    <w:tmpl w:val="3FDAEF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3D"/>
    <w:rsid w:val="000128AB"/>
    <w:rsid w:val="00041F9F"/>
    <w:rsid w:val="000B6F41"/>
    <w:rsid w:val="00154F06"/>
    <w:rsid w:val="002F1F2E"/>
    <w:rsid w:val="002F3F0F"/>
    <w:rsid w:val="00327820"/>
    <w:rsid w:val="00331476"/>
    <w:rsid w:val="003766A3"/>
    <w:rsid w:val="003A478B"/>
    <w:rsid w:val="003C30D0"/>
    <w:rsid w:val="004C283D"/>
    <w:rsid w:val="00504E7E"/>
    <w:rsid w:val="005B1E2B"/>
    <w:rsid w:val="00654E8A"/>
    <w:rsid w:val="006D0DBF"/>
    <w:rsid w:val="00716776"/>
    <w:rsid w:val="007B7190"/>
    <w:rsid w:val="00860194"/>
    <w:rsid w:val="00996EC7"/>
    <w:rsid w:val="009C6F32"/>
    <w:rsid w:val="00A17D75"/>
    <w:rsid w:val="00AD78B1"/>
    <w:rsid w:val="00AE06F5"/>
    <w:rsid w:val="00B81869"/>
    <w:rsid w:val="00B83E9B"/>
    <w:rsid w:val="00C619A9"/>
    <w:rsid w:val="00CE608A"/>
    <w:rsid w:val="00CE6873"/>
    <w:rsid w:val="00D34DB1"/>
    <w:rsid w:val="00D45C08"/>
    <w:rsid w:val="00E0523D"/>
    <w:rsid w:val="00E354A7"/>
    <w:rsid w:val="00E76569"/>
    <w:rsid w:val="00EF4DB9"/>
    <w:rsid w:val="00F17373"/>
    <w:rsid w:val="00F71D97"/>
    <w:rsid w:val="00FC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3">
    <w:name w:val="heading 3"/>
    <w:basedOn w:val="Normal"/>
    <w:next w:val="Normal"/>
    <w:qFormat/>
    <w:pPr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left="708"/>
    </w:pPr>
  </w:style>
  <w:style w:type="paragraph" w:styleId="Bobletekst">
    <w:name w:val="Balloon Text"/>
    <w:basedOn w:val="Normal"/>
    <w:semiHidden/>
    <w:rsid w:val="00E0523D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2F1F2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60194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3">
    <w:name w:val="heading 3"/>
    <w:basedOn w:val="Normal"/>
    <w:next w:val="Normal"/>
    <w:qFormat/>
    <w:pPr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Vanliginnrykk">
    <w:name w:val="Normal Indent"/>
    <w:basedOn w:val="Normal"/>
    <w:pPr>
      <w:ind w:left="708"/>
    </w:pPr>
  </w:style>
  <w:style w:type="paragraph" w:styleId="Bobletekst">
    <w:name w:val="Balloon Text"/>
    <w:basedOn w:val="Normal"/>
    <w:semiHidden/>
    <w:rsid w:val="00E0523D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2F1F2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60194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lfforbundet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ORD\MALER\GGK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GGK.DOT</Template>
  <TotalTime>2</TotalTime>
  <Pages>2</Pages>
  <Words>557</Words>
  <Characters>2958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GRENLAND GOLFKLUBB</vt:lpstr>
    </vt:vector>
  </TitlesOfParts>
  <Company>Bjørnefjorden Golfklubb</Company>
  <LinksUpToDate>false</LinksUpToDate>
  <CharactersWithSpaces>3508</CharactersWithSpaces>
  <SharedDoc>false</SharedDoc>
  <HLinks>
    <vt:vector size="12" baseType="variant">
      <vt:variant>
        <vt:i4>1048606</vt:i4>
      </vt:variant>
      <vt:variant>
        <vt:i4>2</vt:i4>
      </vt:variant>
      <vt:variant>
        <vt:i4>0</vt:i4>
      </vt:variant>
      <vt:variant>
        <vt:i4>5</vt:i4>
      </vt:variant>
      <vt:variant>
        <vt:lpwstr>http://www.golfforbundet.no/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</dc:creator>
  <cp:lastModifiedBy>Dølerud, Martin</cp:lastModifiedBy>
  <cp:revision>2</cp:revision>
  <cp:lastPrinted>2003-07-23T07:03:00Z</cp:lastPrinted>
  <dcterms:created xsi:type="dcterms:W3CDTF">2014-09-26T13:20:00Z</dcterms:created>
  <dcterms:modified xsi:type="dcterms:W3CDTF">2014-09-26T13:20:00Z</dcterms:modified>
</cp:coreProperties>
</file>