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89" w:rsidRDefault="00BD5B89" w:rsidP="00BD5B89">
      <w:pPr>
        <w:rPr>
          <w:rFonts w:ascii="Arial" w:hAnsi="Arial"/>
          <w:sz w:val="18"/>
        </w:rPr>
      </w:pPr>
    </w:p>
    <w:p w:rsidR="00BD5B89" w:rsidRDefault="00BF4886" w:rsidP="00BD5B89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-259715</wp:posOffset>
                </wp:positionH>
                <wp:positionV relativeFrom="page">
                  <wp:posOffset>914400</wp:posOffset>
                </wp:positionV>
                <wp:extent cx="6400800" cy="914400"/>
                <wp:effectExtent l="11430" t="9525" r="7620" b="9525"/>
                <wp:wrapTight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89" w:rsidRPr="00BD5B89" w:rsidRDefault="00BD5B89" w:rsidP="00BD5B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BD5B89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en-GB"/>
                              </w:rPr>
                              <w:t>Tilleggsetikett Off-label</w:t>
                            </w:r>
                          </w:p>
                          <w:p w:rsidR="00BD5B89" w:rsidRPr="00BD5B89" w:rsidRDefault="00BD5B89" w:rsidP="00BD5B89">
                            <w:pPr>
                              <w:ind w:left="2124" w:firstLine="708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D5B89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  <w:t xml:space="preserve">Acanto Prima – pikosxystrobin + </w:t>
                            </w:r>
                          </w:p>
                          <w:p w:rsidR="00BD5B89" w:rsidRPr="00BD5B89" w:rsidRDefault="00BD5B89" w:rsidP="00BD5B8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D5B89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  <w:t>cyprodinil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1in;width:7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" o:allowincell="f" fillcolor="yellow">
                <v:textbox>
                  <w:txbxContent>
                    <w:p w:rsidR="00BD5B89" w:rsidRPr="00BD5B89" w:rsidRDefault="00BD5B89" w:rsidP="00BD5B89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BD5B89">
                        <w:rPr>
                          <w:rFonts w:ascii="Arial" w:hAnsi="Arial"/>
                          <w:b/>
                          <w:sz w:val="44"/>
                          <w:szCs w:val="44"/>
                          <w:lang w:val="en-GB"/>
                        </w:rPr>
                        <w:t>Tilleggsetikett Off-label</w:t>
                      </w:r>
                    </w:p>
                    <w:p w:rsidR="00BD5B89" w:rsidRPr="00BD5B89" w:rsidRDefault="00BD5B89" w:rsidP="00BD5B89">
                      <w:pPr>
                        <w:ind w:left="2124" w:firstLine="708"/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lang w:val="en-GB"/>
                        </w:rPr>
                      </w:pPr>
                      <w:r w:rsidRPr="00BD5B89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lang w:val="en-GB"/>
                        </w:rPr>
                        <w:t xml:space="preserve">Acanto Prima – pikosxystrobin + </w:t>
                      </w:r>
                    </w:p>
                    <w:p w:rsidR="00BD5B89" w:rsidRPr="00BD5B89" w:rsidRDefault="00BD5B89" w:rsidP="00BD5B89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BD5B89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lang w:val="en-GB"/>
                        </w:rPr>
                        <w:t>cyprodinil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BD5B89" w:rsidRDefault="00BD5B89" w:rsidP="00BD5B89">
      <w:pPr>
        <w:rPr>
          <w:rFonts w:ascii="Arial" w:hAnsi="Arial"/>
          <w:b/>
        </w:rPr>
      </w:pPr>
    </w:p>
    <w:p w:rsidR="00BD5B89" w:rsidRDefault="00BD5B89" w:rsidP="00BD5B89">
      <w:pPr>
        <w:rPr>
          <w:rFonts w:ascii="Arial" w:hAnsi="Arial"/>
          <w:sz w:val="18"/>
        </w:rPr>
      </w:pPr>
      <w:r>
        <w:rPr>
          <w:rFonts w:ascii="Arial" w:hAnsi="Arial"/>
          <w:b/>
        </w:rPr>
        <w:t>Off-label godkjennelsen er gitt til</w:t>
      </w:r>
      <w:r>
        <w:rPr>
          <w:rFonts w:ascii="Arial" w:hAnsi="Arial"/>
          <w:sz w:val="18"/>
        </w:rPr>
        <w:t>: Norges Golfforbund 0840 Oslo</w:t>
      </w:r>
    </w:p>
    <w:p w:rsidR="00BD5B89" w:rsidRDefault="00BD5B89" w:rsidP="00BD5B89">
      <w:pPr>
        <w:rPr>
          <w:rFonts w:ascii="Arial" w:hAnsi="Arial"/>
          <w:b/>
        </w:rPr>
      </w:pPr>
    </w:p>
    <w:p w:rsidR="00C52212" w:rsidRDefault="00C52212" w:rsidP="00BD5B89">
      <w:pPr>
        <w:rPr>
          <w:rFonts w:ascii="Arial" w:hAnsi="Arial"/>
          <w:b/>
        </w:rPr>
      </w:pPr>
    </w:p>
    <w:p w:rsidR="00BD5B89" w:rsidRDefault="00BD5B89" w:rsidP="00BD5B89">
      <w:pPr>
        <w:rPr>
          <w:rFonts w:ascii="Arial" w:hAnsi="Arial"/>
          <w:b/>
        </w:rPr>
      </w:pPr>
    </w:p>
    <w:p w:rsidR="00BD5B89" w:rsidRPr="00C2692D" w:rsidRDefault="00BD5B89" w:rsidP="00BD5B89">
      <w:pPr>
        <w:rPr>
          <w:noProof/>
        </w:rPr>
      </w:pPr>
      <w:r>
        <w:rPr>
          <w:rFonts w:ascii="Arial" w:hAnsi="Arial"/>
          <w:b/>
        </w:rPr>
        <w:t xml:space="preserve">Godkjent av Mattilsynet:  </w:t>
      </w:r>
      <w:r w:rsidR="00C2692D">
        <w:rPr>
          <w:rFonts w:ascii="Arial" w:hAnsi="Arial"/>
        </w:rPr>
        <w:t>26.04.2010</w:t>
      </w:r>
      <w:r w:rsidR="00C2692D">
        <w:rPr>
          <w:rFonts w:ascii="Arial" w:hAnsi="Arial"/>
        </w:rPr>
        <w:tab/>
      </w:r>
      <w:r w:rsidR="00C2692D">
        <w:rPr>
          <w:rFonts w:ascii="Arial" w:hAnsi="Arial"/>
        </w:rPr>
        <w:tab/>
      </w:r>
      <w:r w:rsidR="00C2692D">
        <w:rPr>
          <w:rFonts w:ascii="Arial" w:hAnsi="Arial"/>
        </w:rPr>
        <w:tab/>
      </w:r>
      <w:r w:rsidR="00C2692D">
        <w:rPr>
          <w:rFonts w:ascii="Arial" w:hAnsi="Arial"/>
        </w:rPr>
        <w:tab/>
      </w:r>
      <w:r w:rsidR="00C2692D">
        <w:rPr>
          <w:rFonts w:ascii="Arial" w:hAnsi="Arial"/>
        </w:rPr>
        <w:tab/>
      </w:r>
      <w:r w:rsidR="00C2692D" w:rsidRPr="00C2692D">
        <w:rPr>
          <w:rFonts w:ascii="Arial" w:hAnsi="Arial"/>
          <w:b/>
        </w:rPr>
        <w:t>Gyldig til:</w:t>
      </w:r>
      <w:r w:rsidR="00C2692D">
        <w:rPr>
          <w:rFonts w:ascii="Arial" w:hAnsi="Arial"/>
        </w:rPr>
        <w:t xml:space="preserve"> 31.12.201</w:t>
      </w:r>
      <w:r w:rsidR="00BF4886">
        <w:rPr>
          <w:rFonts w:ascii="Arial" w:hAnsi="Arial"/>
        </w:rPr>
        <w:t>7</w:t>
      </w:r>
      <w:bookmarkStart w:id="0" w:name="_GoBack"/>
      <w:bookmarkEnd w:id="0"/>
    </w:p>
    <w:p w:rsidR="00BD5B89" w:rsidRDefault="00BD5B89" w:rsidP="00BD5B89"/>
    <w:p w:rsidR="00C52212" w:rsidRDefault="00C52212" w:rsidP="00BD5B89"/>
    <w:p w:rsidR="00BD5B89" w:rsidRDefault="00BD5B89" w:rsidP="00BD5B89"/>
    <w:p w:rsidR="00BD5B89" w:rsidRDefault="00BF4886" w:rsidP="00BD5B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ge">
                  <wp:posOffset>3185795</wp:posOffset>
                </wp:positionV>
                <wp:extent cx="5120640" cy="802640"/>
                <wp:effectExtent l="13970" t="13970" r="8890" b="12065"/>
                <wp:wrapTight wrapText="bothSides">
                  <wp:wrapPolygon edited="0">
                    <wp:start x="-38" y="0"/>
                    <wp:lineTo x="-38" y="21600"/>
                    <wp:lineTo x="21638" y="21600"/>
                    <wp:lineTo x="21638" y="0"/>
                    <wp:lineTo x="-38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89" w:rsidRDefault="00BD5B89" w:rsidP="00BD5B8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Etiketten er kun gyldig for brukere som har signert en erklæring om ansvarsforhold ved en off-label anvendelse av ovennevnte preparat.</w:t>
                            </w:r>
                          </w:p>
                          <w:p w:rsidR="00BD5B89" w:rsidRDefault="00BD5B89" w:rsidP="00BD5B8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D5B89" w:rsidRDefault="00BD5B89" w:rsidP="00BD5B8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I tillegg til preparatets ordinære etikett, gjelder betingelsene gitt nedenfor.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250.85pt;width:403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">
                <v:textbox>
                  <w:txbxContent>
                    <w:p w:rsidR="00BD5B89" w:rsidRDefault="00BD5B89" w:rsidP="00BD5B89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Etiketten er kun gyldig for brukere som har signert en erklæring om ansvarsforhold ved en off-label anvendelse av ovennevnte preparat.</w:t>
                      </w:r>
                    </w:p>
                    <w:p w:rsidR="00BD5B89" w:rsidRDefault="00BD5B89" w:rsidP="00BD5B8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D5B89" w:rsidRDefault="00BD5B89" w:rsidP="00BD5B89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I tillegg til preparatets ordinære etikett, gjelder betingelsene gitt nedenfor.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BD5B89" w:rsidRDefault="00BD5B89" w:rsidP="00BD5B89"/>
    <w:p w:rsidR="00BD5B89" w:rsidRDefault="00BD5B89" w:rsidP="00BD5B89"/>
    <w:p w:rsidR="00BD5B89" w:rsidRDefault="00BD5B89" w:rsidP="00BD5B89"/>
    <w:p w:rsidR="00BD5B89" w:rsidRDefault="00BD5B89" w:rsidP="00BD5B89"/>
    <w:p w:rsidR="00BD5B89" w:rsidRDefault="00BD5B89" w:rsidP="00BD5B89"/>
    <w:p w:rsidR="00BD5B89" w:rsidRDefault="00BD5B89" w:rsidP="00BD5B89"/>
    <w:p w:rsidR="00C52212" w:rsidRDefault="00C52212" w:rsidP="00BD5B89"/>
    <w:p w:rsidR="00BD5B89" w:rsidRDefault="00BD5B89" w:rsidP="00BD5B8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Advarsel</w:t>
      </w:r>
      <w:r>
        <w:rPr>
          <w:rFonts w:ascii="Arial" w:hAnsi="Arial"/>
          <w:b/>
          <w:sz w:val="28"/>
          <w:u w:val="single"/>
        </w:rPr>
        <w:t xml:space="preserve"> </w:t>
      </w:r>
    </w:p>
    <w:p w:rsidR="00BD5B89" w:rsidRDefault="00BD5B89" w:rsidP="00BD5B89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Se advarselsfeltet på preparatets ordinære etikett </w:t>
      </w:r>
    </w:p>
    <w:p w:rsidR="00BD5B89" w:rsidRDefault="00BD5B89" w:rsidP="00BD5B89">
      <w:pPr>
        <w:rPr>
          <w:rFonts w:ascii="Arial" w:hAnsi="Arial"/>
          <w:i/>
        </w:rPr>
      </w:pPr>
    </w:p>
    <w:p w:rsidR="00C52212" w:rsidRDefault="00C52212" w:rsidP="00BD5B89">
      <w:pPr>
        <w:rPr>
          <w:rFonts w:ascii="Arial" w:hAnsi="Arial"/>
          <w:b/>
          <w:sz w:val="22"/>
          <w:u w:val="single"/>
        </w:rPr>
      </w:pPr>
    </w:p>
    <w:p w:rsidR="00BD5B89" w:rsidRDefault="00BD5B89" w:rsidP="00BD5B89">
      <w:pPr>
        <w:rPr>
          <w:rFonts w:ascii="Arial" w:hAnsi="Arial"/>
        </w:rPr>
      </w:pPr>
      <w:r>
        <w:rPr>
          <w:rFonts w:ascii="Arial" w:hAnsi="Arial"/>
          <w:b/>
          <w:sz w:val="22"/>
          <w:u w:val="single"/>
        </w:rPr>
        <w:t xml:space="preserve">Bruksområde </w:t>
      </w:r>
      <w:r>
        <w:rPr>
          <w:rFonts w:ascii="Arial" w:hAnsi="Arial"/>
        </w:rPr>
        <w:br/>
        <w:t>Mot overvintringssopper og brunflekksopper på golfbaner.</w:t>
      </w:r>
    </w:p>
    <w:p w:rsidR="00C52212" w:rsidRDefault="00C52212" w:rsidP="00BD5B89">
      <w:pPr>
        <w:rPr>
          <w:rFonts w:ascii="Arial" w:hAnsi="Arial"/>
        </w:rPr>
      </w:pPr>
    </w:p>
    <w:p w:rsidR="00C52212" w:rsidRDefault="00C52212" w:rsidP="00BD5B89">
      <w:pPr>
        <w:rPr>
          <w:rFonts w:ascii="Arial" w:hAnsi="Arial"/>
        </w:rPr>
      </w:pPr>
    </w:p>
    <w:p w:rsidR="00BD5B89" w:rsidRDefault="00BD5B89" w:rsidP="00BD5B89">
      <w:pPr>
        <w:rPr>
          <w:rFonts w:ascii="Arial" w:hAnsi="Arial"/>
          <w:u w:val="single"/>
        </w:rPr>
      </w:pPr>
      <w:r>
        <w:rPr>
          <w:rFonts w:ascii="Arial" w:hAnsi="Arial"/>
          <w:b/>
          <w:sz w:val="22"/>
          <w:u w:val="single"/>
        </w:rPr>
        <w:t xml:space="preserve">Behandlingsfrist: </w:t>
      </w:r>
    </w:p>
    <w:p w:rsidR="00BD5B89" w:rsidRDefault="00BD5B89" w:rsidP="00BD5B89">
      <w:pPr>
        <w:rPr>
          <w:rFonts w:ascii="Arial" w:hAnsi="Arial"/>
        </w:rPr>
      </w:pPr>
      <w:r>
        <w:rPr>
          <w:rFonts w:ascii="Arial" w:hAnsi="Arial"/>
        </w:rPr>
        <w:t xml:space="preserve">Ingen </w:t>
      </w:r>
    </w:p>
    <w:p w:rsidR="00BD5B89" w:rsidRDefault="00BD5B89" w:rsidP="00BD5B89">
      <w:pPr>
        <w:rPr>
          <w:rFonts w:ascii="Arial" w:hAnsi="Arial"/>
        </w:rPr>
      </w:pPr>
    </w:p>
    <w:p w:rsidR="00C52212" w:rsidRDefault="00C52212" w:rsidP="00BD5B89">
      <w:pPr>
        <w:rPr>
          <w:rFonts w:ascii="Arial" w:hAnsi="Arial"/>
          <w:b/>
          <w:sz w:val="22"/>
          <w:u w:val="single"/>
        </w:rPr>
      </w:pPr>
    </w:p>
    <w:p w:rsidR="00BD5B89" w:rsidRDefault="00BD5B89" w:rsidP="00BD5B8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Bruksrettledning</w:t>
      </w:r>
    </w:p>
    <w:p w:rsidR="00BD5B89" w:rsidRDefault="00BD5B89" w:rsidP="00BD5B89">
      <w:pPr>
        <w:rPr>
          <w:rFonts w:ascii="Arial" w:hAnsi="Arial"/>
          <w:i/>
        </w:rPr>
      </w:pPr>
    </w:p>
    <w:p w:rsidR="00BD5B89" w:rsidRPr="006C518D" w:rsidRDefault="00BD5B89" w:rsidP="00BD5B89">
      <w:pPr>
        <w:pStyle w:val="Default"/>
        <w:rPr>
          <w:sz w:val="20"/>
          <w:szCs w:val="22"/>
        </w:rPr>
      </w:pPr>
      <w:r w:rsidRPr="006C518D">
        <w:rPr>
          <w:sz w:val="20"/>
          <w:szCs w:val="22"/>
        </w:rPr>
        <w:t>Sprøyt mot overvintringssopp med dosen 150 g/daa i oktober mens det ennå er vekst i plantene.</w:t>
      </w:r>
    </w:p>
    <w:p w:rsidR="00BD5B89" w:rsidRPr="006C518D" w:rsidRDefault="00BD5B89" w:rsidP="00BD5B89">
      <w:pPr>
        <w:pStyle w:val="Default"/>
        <w:rPr>
          <w:sz w:val="20"/>
          <w:szCs w:val="22"/>
        </w:rPr>
      </w:pPr>
      <w:r w:rsidRPr="006C518D">
        <w:rPr>
          <w:sz w:val="20"/>
          <w:szCs w:val="22"/>
        </w:rPr>
        <w:t xml:space="preserve">Sprøyt mot brunflekk med dosen 80-150 g/daa ved begynnende angrep i vekstsesongen fra mai til september. </w:t>
      </w:r>
    </w:p>
    <w:p w:rsidR="00BD5B89" w:rsidRPr="00D7409B" w:rsidRDefault="00BD5B89" w:rsidP="00BD5B89">
      <w:pPr>
        <w:rPr>
          <w:rFonts w:ascii="Arial" w:hAnsi="Arial" w:cs="Arial"/>
          <w:color w:val="000000"/>
          <w:szCs w:val="22"/>
        </w:rPr>
      </w:pPr>
      <w:r w:rsidRPr="00D7409B">
        <w:rPr>
          <w:rFonts w:ascii="Arial" w:hAnsi="Arial" w:cs="Arial"/>
          <w:color w:val="000000"/>
          <w:szCs w:val="22"/>
        </w:rPr>
        <w:t>Antall behandlinger: Maks</w:t>
      </w:r>
      <w:r w:rsidR="00C2692D">
        <w:rPr>
          <w:rFonts w:ascii="Arial" w:hAnsi="Arial" w:cs="Arial"/>
          <w:color w:val="000000"/>
          <w:szCs w:val="22"/>
        </w:rPr>
        <w:t xml:space="preserve">imalt en behandling per sesong med Acanto Prima </w:t>
      </w:r>
    </w:p>
    <w:p w:rsidR="00BD5B89" w:rsidRDefault="00BD5B89" w:rsidP="00BD5B89">
      <w:pPr>
        <w:rPr>
          <w:rFonts w:ascii="Arial" w:hAnsi="Arial"/>
          <w:iCs/>
        </w:rPr>
      </w:pPr>
    </w:p>
    <w:p w:rsidR="00C52212" w:rsidRDefault="00C52212" w:rsidP="00BD5B89">
      <w:pPr>
        <w:rPr>
          <w:rFonts w:ascii="Arial" w:hAnsi="Arial"/>
          <w:iCs/>
        </w:rPr>
      </w:pPr>
    </w:p>
    <w:p w:rsidR="00C52212" w:rsidRDefault="00C52212" w:rsidP="00BD5B89">
      <w:pPr>
        <w:rPr>
          <w:rFonts w:ascii="Arial" w:hAnsi="Arial"/>
          <w:iCs/>
        </w:rPr>
      </w:pPr>
    </w:p>
    <w:p w:rsidR="00BD5B89" w:rsidRDefault="00BD5B89" w:rsidP="00BD5B89">
      <w:pPr>
        <w:pBdr>
          <w:top w:val="single" w:sz="4" w:space="1" w:color="auto"/>
        </w:pBdr>
        <w:rPr>
          <w:rStyle w:val="Sterk"/>
          <w:rFonts w:ascii="Arial" w:hAnsi="Arial"/>
          <w:color w:val="FF0000"/>
        </w:rPr>
      </w:pPr>
      <w:r>
        <w:rPr>
          <w:rStyle w:val="Sterk"/>
          <w:rFonts w:ascii="Arial" w:hAnsi="Arial"/>
          <w:color w:val="FF0000"/>
        </w:rPr>
        <w:t>Off-label - Ansvar og regler</w:t>
      </w:r>
    </w:p>
    <w:p w:rsidR="00BD5B89" w:rsidRDefault="00BD5B89" w:rsidP="00BD5B89">
      <w:pPr>
        <w:rPr>
          <w:rFonts w:ascii="Arial" w:hAnsi="Arial"/>
          <w:color w:val="FF0000"/>
          <w:sz w:val="16"/>
        </w:rPr>
      </w:pPr>
    </w:p>
    <w:p w:rsidR="00BD5B89" w:rsidRDefault="00BD5B89" w:rsidP="00BD5B89">
      <w:pPr>
        <w:rPr>
          <w:rFonts w:ascii="Arial" w:hAnsi="Arial"/>
          <w:color w:val="FF0000"/>
          <w:sz w:val="16"/>
        </w:rPr>
      </w:pPr>
      <w:r>
        <w:rPr>
          <w:rFonts w:ascii="Arial" w:hAnsi="Arial"/>
          <w:color w:val="FF0000"/>
          <w:sz w:val="16"/>
        </w:rPr>
        <w:t>En Off-label godkjenning gjør det mulig å bruke et allerede godkjent plantevernmiddel i et bruksområde som ikke står på preparatets ordinære etikett.</w:t>
      </w:r>
    </w:p>
    <w:p w:rsidR="00BD5B89" w:rsidRDefault="00BD5B89" w:rsidP="00BD5B89">
      <w:pPr>
        <w:rPr>
          <w:rFonts w:ascii="Arial" w:hAnsi="Arial"/>
          <w:color w:val="FF0000"/>
          <w:sz w:val="16"/>
        </w:rPr>
      </w:pPr>
    </w:p>
    <w:p w:rsidR="00BD5B89" w:rsidRDefault="00BD5B89" w:rsidP="00BD5B89">
      <w:pPr>
        <w:rPr>
          <w:rFonts w:ascii="Arial" w:hAnsi="Arial"/>
          <w:color w:val="FF0000"/>
          <w:sz w:val="16"/>
        </w:rPr>
      </w:pPr>
      <w:r>
        <w:rPr>
          <w:rFonts w:ascii="Arial" w:hAnsi="Arial"/>
          <w:color w:val="FF0000"/>
          <w:sz w:val="16"/>
        </w:rPr>
        <w:t>Tilleggsetiketten deles ut sammen med en erklæring om ansvarsforfold, og som skal signeres av den enkelte bruker.</w:t>
      </w:r>
    </w:p>
    <w:p w:rsidR="00BD5B89" w:rsidRDefault="00BD5B89" w:rsidP="00BD5B89">
      <w:pPr>
        <w:rPr>
          <w:rFonts w:ascii="Arial" w:hAnsi="Arial"/>
          <w:color w:val="FF0000"/>
          <w:sz w:val="16"/>
        </w:rPr>
      </w:pPr>
    </w:p>
    <w:p w:rsidR="00BD5B89" w:rsidRDefault="00BD5B89" w:rsidP="00BD5B89">
      <w:pPr>
        <w:rPr>
          <w:rFonts w:ascii="Arial" w:hAnsi="Arial"/>
          <w:color w:val="FF0000"/>
          <w:sz w:val="16"/>
        </w:rPr>
      </w:pPr>
      <w:r>
        <w:rPr>
          <w:rFonts w:ascii="Arial" w:hAnsi="Arial"/>
          <w:color w:val="FF0000"/>
          <w:sz w:val="16"/>
        </w:rPr>
        <w:t xml:space="preserve">Selv om bruksrettledningen følges kan det ikke garanteres for at det ikke vil oppstå skader på kulturen, eller at det kan være varierende virkning av preparatet. Bruksområdet som gjelder off-label anvendelsen bygger på få forsøksresultater og observasjoner, det kan derfor være forhold som gjør at preparatet kan gi utilsiktede virkninger i den/de aktuelle kulturen(e). </w:t>
      </w:r>
    </w:p>
    <w:p w:rsidR="00BD5B89" w:rsidRDefault="00BD5B89" w:rsidP="00BD5B89">
      <w:pPr>
        <w:rPr>
          <w:rFonts w:ascii="Arial" w:hAnsi="Arial"/>
          <w:sz w:val="16"/>
        </w:rPr>
      </w:pPr>
    </w:p>
    <w:p w:rsidR="00BD5B89" w:rsidRDefault="00BD5B89" w:rsidP="00BD5B89">
      <w:r>
        <w:rPr>
          <w:rFonts w:ascii="Arial" w:hAnsi="Arial"/>
          <w:color w:val="FF0000"/>
          <w:sz w:val="16"/>
        </w:rPr>
        <w:t xml:space="preserve">Det understrekes at brukeren alene bærer ansvar for eventuelle skader som følge av behandling med preparatet i de kulturer som er omfattet av tilleggsetiketten. </w:t>
      </w:r>
    </w:p>
    <w:p w:rsidR="008029FC" w:rsidRDefault="008029FC"/>
    <w:sectPr w:rsidR="008029FC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Ole Martin Lilleby"/>
    <w:docVar w:name="AUTHOR.USER_ID" w:val="US-OLLI"/>
    <w:docVar w:name="CREATION_DATE" w:val="25.03.2010"/>
    <w:docVar w:name="DEFAULT_RIGHTS" w:val="1"/>
    <w:docVar w:name="DELIVER_REC" w:val="0"/>
    <w:docVar w:name="DOCNAME" w:val="Tilleggsetikett Off-label Acanto Prima 2010"/>
    <w:docVar w:name="DOCNUMBER" w:val="377404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29.04.2010"/>
    <w:docVar w:name="LAST_EDITED_BY.FULL_NAME" w:val="Ole Martin Lilleby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Ole Martin Lilleby"/>
    <w:docVar w:name="TYPIST.USER_ID" w:val="US-OLLI"/>
    <w:docVar w:name="VERSION_ID" w:val="1"/>
    <w:docVar w:name="Y_FRIST" w:val="08.04.2010"/>
    <w:docVar w:name="Z_INNUTINT.BESKRIVELSE" w:val="Ut"/>
    <w:docVar w:name="Z_INNUTINT.KODE" w:val="Ut"/>
    <w:docVar w:name="Z_ORGENHET.BESKRIVELSE" w:val="Norges Golfforbund"/>
    <w:docVar w:name="Z_ORGENHET.Z_ORGENHET_ID" w:val="SF29"/>
    <w:docVar w:name="Z_SAKSOMR.KODE" w:val="S29 Anlegg"/>
    <w:docVar w:name="Z_STATUS.BESKRIVELSE" w:val="Sak under arbeid"/>
    <w:docVar w:name="Z_STATUS.KODE" w:val="Under Arbeid"/>
  </w:docVars>
  <w:rsids>
    <w:rsidRoot w:val="00BD5B89"/>
    <w:rsid w:val="00007E76"/>
    <w:rsid w:val="00021EBB"/>
    <w:rsid w:val="00022DA7"/>
    <w:rsid w:val="00023034"/>
    <w:rsid w:val="0003345F"/>
    <w:rsid w:val="00043515"/>
    <w:rsid w:val="0006156D"/>
    <w:rsid w:val="000773F7"/>
    <w:rsid w:val="0008494D"/>
    <w:rsid w:val="000A2E53"/>
    <w:rsid w:val="000B2FB9"/>
    <w:rsid w:val="000C6ABC"/>
    <w:rsid w:val="000D4EB7"/>
    <w:rsid w:val="000E36BC"/>
    <w:rsid w:val="000E63F7"/>
    <w:rsid w:val="000F2559"/>
    <w:rsid w:val="00100300"/>
    <w:rsid w:val="00110CD0"/>
    <w:rsid w:val="00111C79"/>
    <w:rsid w:val="00121579"/>
    <w:rsid w:val="00124080"/>
    <w:rsid w:val="00134162"/>
    <w:rsid w:val="00145B32"/>
    <w:rsid w:val="001638EB"/>
    <w:rsid w:val="00165D80"/>
    <w:rsid w:val="00171842"/>
    <w:rsid w:val="0017454E"/>
    <w:rsid w:val="00185004"/>
    <w:rsid w:val="001851C8"/>
    <w:rsid w:val="001857AB"/>
    <w:rsid w:val="00194A77"/>
    <w:rsid w:val="001D5C73"/>
    <w:rsid w:val="001E0603"/>
    <w:rsid w:val="001F175E"/>
    <w:rsid w:val="001F5DDC"/>
    <w:rsid w:val="001F5EF0"/>
    <w:rsid w:val="002302C4"/>
    <w:rsid w:val="00233236"/>
    <w:rsid w:val="00242955"/>
    <w:rsid w:val="002553CF"/>
    <w:rsid w:val="00271302"/>
    <w:rsid w:val="00273717"/>
    <w:rsid w:val="00273AF9"/>
    <w:rsid w:val="002807F3"/>
    <w:rsid w:val="00280F55"/>
    <w:rsid w:val="00283C2B"/>
    <w:rsid w:val="00291325"/>
    <w:rsid w:val="00294740"/>
    <w:rsid w:val="002A3EE2"/>
    <w:rsid w:val="002A6BE9"/>
    <w:rsid w:val="002C1C06"/>
    <w:rsid w:val="002C40F8"/>
    <w:rsid w:val="002C410F"/>
    <w:rsid w:val="002D59B1"/>
    <w:rsid w:val="002D6939"/>
    <w:rsid w:val="003054ED"/>
    <w:rsid w:val="00311E82"/>
    <w:rsid w:val="0031676F"/>
    <w:rsid w:val="00341EC6"/>
    <w:rsid w:val="00342D6A"/>
    <w:rsid w:val="00346064"/>
    <w:rsid w:val="00351356"/>
    <w:rsid w:val="00352868"/>
    <w:rsid w:val="003667AA"/>
    <w:rsid w:val="00372E85"/>
    <w:rsid w:val="003904B9"/>
    <w:rsid w:val="003942F3"/>
    <w:rsid w:val="003B095D"/>
    <w:rsid w:val="003B4463"/>
    <w:rsid w:val="003D3904"/>
    <w:rsid w:val="003D671E"/>
    <w:rsid w:val="003E5B81"/>
    <w:rsid w:val="003F7912"/>
    <w:rsid w:val="00403703"/>
    <w:rsid w:val="00405FCB"/>
    <w:rsid w:val="0043473D"/>
    <w:rsid w:val="00441227"/>
    <w:rsid w:val="00441D4E"/>
    <w:rsid w:val="004466EB"/>
    <w:rsid w:val="0044700B"/>
    <w:rsid w:val="00450884"/>
    <w:rsid w:val="00454B0D"/>
    <w:rsid w:val="004558C4"/>
    <w:rsid w:val="00456956"/>
    <w:rsid w:val="00486505"/>
    <w:rsid w:val="00487BBF"/>
    <w:rsid w:val="004958E3"/>
    <w:rsid w:val="004B3120"/>
    <w:rsid w:val="004C489C"/>
    <w:rsid w:val="004D762A"/>
    <w:rsid w:val="004E6346"/>
    <w:rsid w:val="00501921"/>
    <w:rsid w:val="00507265"/>
    <w:rsid w:val="0051110A"/>
    <w:rsid w:val="00525296"/>
    <w:rsid w:val="005268B1"/>
    <w:rsid w:val="0054782A"/>
    <w:rsid w:val="00550681"/>
    <w:rsid w:val="00555D58"/>
    <w:rsid w:val="005665D2"/>
    <w:rsid w:val="00576349"/>
    <w:rsid w:val="00577C41"/>
    <w:rsid w:val="00583DF1"/>
    <w:rsid w:val="005B7AEE"/>
    <w:rsid w:val="005C45ED"/>
    <w:rsid w:val="005D7AC9"/>
    <w:rsid w:val="005D7B6D"/>
    <w:rsid w:val="005E0E71"/>
    <w:rsid w:val="005E4276"/>
    <w:rsid w:val="005F0CC5"/>
    <w:rsid w:val="005F240C"/>
    <w:rsid w:val="0061428F"/>
    <w:rsid w:val="006228D3"/>
    <w:rsid w:val="00625E4A"/>
    <w:rsid w:val="00626E25"/>
    <w:rsid w:val="0064642F"/>
    <w:rsid w:val="00651B10"/>
    <w:rsid w:val="0066436C"/>
    <w:rsid w:val="00665AB4"/>
    <w:rsid w:val="0068023D"/>
    <w:rsid w:val="00694553"/>
    <w:rsid w:val="0069691C"/>
    <w:rsid w:val="006B5FD2"/>
    <w:rsid w:val="006C0A05"/>
    <w:rsid w:val="006C36B7"/>
    <w:rsid w:val="006E4694"/>
    <w:rsid w:val="006E654B"/>
    <w:rsid w:val="006F5810"/>
    <w:rsid w:val="007077F8"/>
    <w:rsid w:val="00707B02"/>
    <w:rsid w:val="00712BB8"/>
    <w:rsid w:val="00753843"/>
    <w:rsid w:val="00757E61"/>
    <w:rsid w:val="00786A01"/>
    <w:rsid w:val="00786E3E"/>
    <w:rsid w:val="007B1366"/>
    <w:rsid w:val="007E3F8A"/>
    <w:rsid w:val="007E7478"/>
    <w:rsid w:val="007F07B6"/>
    <w:rsid w:val="007F0C76"/>
    <w:rsid w:val="008029FC"/>
    <w:rsid w:val="008107E6"/>
    <w:rsid w:val="00813BEE"/>
    <w:rsid w:val="00817C3F"/>
    <w:rsid w:val="00833FD3"/>
    <w:rsid w:val="008546B2"/>
    <w:rsid w:val="0086301D"/>
    <w:rsid w:val="00865A89"/>
    <w:rsid w:val="008742B0"/>
    <w:rsid w:val="00892BF9"/>
    <w:rsid w:val="008B1042"/>
    <w:rsid w:val="008B42FB"/>
    <w:rsid w:val="008D1823"/>
    <w:rsid w:val="008D2200"/>
    <w:rsid w:val="008E35E9"/>
    <w:rsid w:val="008E7E6E"/>
    <w:rsid w:val="008F5497"/>
    <w:rsid w:val="00906BC5"/>
    <w:rsid w:val="00934B22"/>
    <w:rsid w:val="009359A3"/>
    <w:rsid w:val="0093698A"/>
    <w:rsid w:val="00944B35"/>
    <w:rsid w:val="00966CFD"/>
    <w:rsid w:val="009716BE"/>
    <w:rsid w:val="00983B95"/>
    <w:rsid w:val="009B6BDB"/>
    <w:rsid w:val="009C332A"/>
    <w:rsid w:val="009D069F"/>
    <w:rsid w:val="009F165C"/>
    <w:rsid w:val="009F5ADC"/>
    <w:rsid w:val="009F73AF"/>
    <w:rsid w:val="00A3012F"/>
    <w:rsid w:val="00A32F6D"/>
    <w:rsid w:val="00A330C9"/>
    <w:rsid w:val="00A35DCD"/>
    <w:rsid w:val="00A54E23"/>
    <w:rsid w:val="00A816CA"/>
    <w:rsid w:val="00A908AA"/>
    <w:rsid w:val="00A97DCB"/>
    <w:rsid w:val="00AA66E4"/>
    <w:rsid w:val="00AC2EEE"/>
    <w:rsid w:val="00AD2A49"/>
    <w:rsid w:val="00AD38ED"/>
    <w:rsid w:val="00AD5723"/>
    <w:rsid w:val="00AD74DC"/>
    <w:rsid w:val="00AE1855"/>
    <w:rsid w:val="00AE312C"/>
    <w:rsid w:val="00B11507"/>
    <w:rsid w:val="00B1313F"/>
    <w:rsid w:val="00B26237"/>
    <w:rsid w:val="00B33F1A"/>
    <w:rsid w:val="00B34847"/>
    <w:rsid w:val="00B67279"/>
    <w:rsid w:val="00B77FAD"/>
    <w:rsid w:val="00B860E3"/>
    <w:rsid w:val="00B87D96"/>
    <w:rsid w:val="00B91AD3"/>
    <w:rsid w:val="00BA1BE3"/>
    <w:rsid w:val="00BB1047"/>
    <w:rsid w:val="00BB199B"/>
    <w:rsid w:val="00BD5B89"/>
    <w:rsid w:val="00BF06FC"/>
    <w:rsid w:val="00BF4886"/>
    <w:rsid w:val="00C060C5"/>
    <w:rsid w:val="00C070F7"/>
    <w:rsid w:val="00C12C2E"/>
    <w:rsid w:val="00C16DC6"/>
    <w:rsid w:val="00C2692D"/>
    <w:rsid w:val="00C26C20"/>
    <w:rsid w:val="00C30CA6"/>
    <w:rsid w:val="00C37E5C"/>
    <w:rsid w:val="00C47BC3"/>
    <w:rsid w:val="00C52212"/>
    <w:rsid w:val="00C6564B"/>
    <w:rsid w:val="00C838FB"/>
    <w:rsid w:val="00C8540C"/>
    <w:rsid w:val="00CA441C"/>
    <w:rsid w:val="00CA7FA1"/>
    <w:rsid w:val="00CB4F2E"/>
    <w:rsid w:val="00CB6D02"/>
    <w:rsid w:val="00CE62FE"/>
    <w:rsid w:val="00CE6C06"/>
    <w:rsid w:val="00D15B93"/>
    <w:rsid w:val="00D15D88"/>
    <w:rsid w:val="00D208FF"/>
    <w:rsid w:val="00D20CA5"/>
    <w:rsid w:val="00D325EB"/>
    <w:rsid w:val="00D54152"/>
    <w:rsid w:val="00D57455"/>
    <w:rsid w:val="00D60042"/>
    <w:rsid w:val="00D605F2"/>
    <w:rsid w:val="00D65F8D"/>
    <w:rsid w:val="00D66BF2"/>
    <w:rsid w:val="00D6716A"/>
    <w:rsid w:val="00D9224B"/>
    <w:rsid w:val="00DA3490"/>
    <w:rsid w:val="00DA3CD1"/>
    <w:rsid w:val="00DB22FA"/>
    <w:rsid w:val="00DB4BCB"/>
    <w:rsid w:val="00DE35BF"/>
    <w:rsid w:val="00DF6024"/>
    <w:rsid w:val="00E0322B"/>
    <w:rsid w:val="00E0404A"/>
    <w:rsid w:val="00E07C5E"/>
    <w:rsid w:val="00E171A1"/>
    <w:rsid w:val="00E311EB"/>
    <w:rsid w:val="00E4368E"/>
    <w:rsid w:val="00E518A7"/>
    <w:rsid w:val="00E6131B"/>
    <w:rsid w:val="00E648A9"/>
    <w:rsid w:val="00E64E09"/>
    <w:rsid w:val="00E67824"/>
    <w:rsid w:val="00E8483C"/>
    <w:rsid w:val="00E86A7A"/>
    <w:rsid w:val="00EB18F2"/>
    <w:rsid w:val="00EC164C"/>
    <w:rsid w:val="00ED4D87"/>
    <w:rsid w:val="00EF64DA"/>
    <w:rsid w:val="00F166D7"/>
    <w:rsid w:val="00F36B87"/>
    <w:rsid w:val="00F4248A"/>
    <w:rsid w:val="00F44654"/>
    <w:rsid w:val="00F47B1B"/>
    <w:rsid w:val="00F64C68"/>
    <w:rsid w:val="00F73146"/>
    <w:rsid w:val="00F759E5"/>
    <w:rsid w:val="00F844C6"/>
    <w:rsid w:val="00F86232"/>
    <w:rsid w:val="00F866F5"/>
    <w:rsid w:val="00F8689E"/>
    <w:rsid w:val="00F93400"/>
    <w:rsid w:val="00F93EE6"/>
    <w:rsid w:val="00F955A2"/>
    <w:rsid w:val="00FB7F96"/>
    <w:rsid w:val="00FD039A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4C890F-420C-4708-8647-E346DF9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89"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Sterk">
    <w:name w:val="Strong"/>
    <w:basedOn w:val="Standardskriftforavsnitt"/>
    <w:qFormat/>
    <w:rsid w:val="00BD5B89"/>
    <w:rPr>
      <w:b/>
    </w:rPr>
  </w:style>
  <w:style w:type="paragraph" w:customStyle="1" w:styleId="Default">
    <w:name w:val="Default"/>
    <w:rsid w:val="00BD5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 IT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US-OLLI</dc:creator>
  <cp:keywords/>
  <dc:description/>
  <cp:lastModifiedBy>Dølerud, Martin</cp:lastModifiedBy>
  <cp:revision>2</cp:revision>
  <dcterms:created xsi:type="dcterms:W3CDTF">2015-08-03T11:52:00Z</dcterms:created>
  <dcterms:modified xsi:type="dcterms:W3CDTF">2015-08-03T11:52:00Z</dcterms:modified>
</cp:coreProperties>
</file>