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BD13B" w14:textId="77777777" w:rsidR="002A2531" w:rsidRPr="002A2531" w:rsidRDefault="002A2531" w:rsidP="002A2531">
      <w:bookmarkStart w:id="0" w:name="_GoBack"/>
      <w:bookmarkEnd w:id="0"/>
    </w:p>
    <w:p w14:paraId="66169D85" w14:textId="77777777" w:rsidR="002A2531" w:rsidRPr="009269DD" w:rsidRDefault="0094110B" w:rsidP="0094110B">
      <w:pPr>
        <w:autoSpaceDE w:val="0"/>
        <w:autoSpaceDN w:val="0"/>
        <w:adjustRightInd w:val="0"/>
        <w:rPr>
          <w:rFonts w:ascii="Garamond" w:hAnsi="Garamond"/>
          <w:b/>
          <w:bCs/>
          <w:iCs/>
          <w:sz w:val="44"/>
          <w:szCs w:val="44"/>
        </w:rPr>
      </w:pPr>
      <w:r w:rsidRPr="009269DD">
        <w:rPr>
          <w:rFonts w:ascii="Garamond" w:hAnsi="Garamond" w:cs="Arial"/>
          <w:bCs/>
          <w:iCs/>
          <w:kern w:val="32"/>
          <w:sz w:val="44"/>
          <w:szCs w:val="44"/>
        </w:rPr>
        <w:t xml:space="preserve">Mellom </w:t>
      </w:r>
      <w:r w:rsidR="00886BDC">
        <w:rPr>
          <w:rFonts w:ascii="Garamond" w:hAnsi="Garamond" w:cs="Arial"/>
          <w:b/>
          <w:bCs/>
          <w:iCs/>
          <w:kern w:val="32"/>
          <w:sz w:val="44"/>
          <w:szCs w:val="44"/>
        </w:rPr>
        <w:t>…………</w:t>
      </w:r>
      <w:r w:rsidRPr="009269DD">
        <w:rPr>
          <w:rFonts w:ascii="Garamond" w:hAnsi="Garamond" w:cs="Arial"/>
          <w:bCs/>
          <w:iCs/>
          <w:kern w:val="32"/>
          <w:sz w:val="44"/>
          <w:szCs w:val="44"/>
        </w:rPr>
        <w:t xml:space="preserve"> </w:t>
      </w:r>
      <w:r w:rsidR="002A2531" w:rsidRPr="009269DD">
        <w:rPr>
          <w:rFonts w:ascii="Garamond" w:hAnsi="Garamond" w:cs="Arial"/>
          <w:bCs/>
          <w:iCs/>
          <w:kern w:val="32"/>
          <w:sz w:val="44"/>
          <w:szCs w:val="44"/>
        </w:rPr>
        <w:t xml:space="preserve">og </w:t>
      </w:r>
      <w:r w:rsidR="00886BDC">
        <w:rPr>
          <w:rFonts w:ascii="Garamond" w:hAnsi="Garamond" w:cs="Arial"/>
          <w:b/>
          <w:bCs/>
          <w:iCs/>
          <w:kern w:val="32"/>
          <w:sz w:val="44"/>
          <w:szCs w:val="44"/>
        </w:rPr>
        <w:t xml:space="preserve">……….. </w:t>
      </w:r>
      <w:r w:rsidR="002A2531" w:rsidRPr="009269DD">
        <w:rPr>
          <w:rFonts w:ascii="Garamond" w:hAnsi="Garamond"/>
          <w:iCs/>
          <w:sz w:val="44"/>
          <w:szCs w:val="44"/>
        </w:rPr>
        <w:t xml:space="preserve">(heretter kalt </w:t>
      </w:r>
      <w:r w:rsidR="000A5D6D" w:rsidRPr="009269DD">
        <w:rPr>
          <w:rFonts w:ascii="Garamond" w:hAnsi="Garamond"/>
          <w:iCs/>
          <w:sz w:val="44"/>
          <w:szCs w:val="44"/>
        </w:rPr>
        <w:t>T</w:t>
      </w:r>
      <w:r w:rsidR="002A2531" w:rsidRPr="009269DD">
        <w:rPr>
          <w:rFonts w:ascii="Garamond" w:hAnsi="Garamond"/>
          <w:iCs/>
          <w:sz w:val="44"/>
          <w:szCs w:val="44"/>
        </w:rPr>
        <w:t>reneren) er i dag inngått følgende:</w:t>
      </w:r>
      <w:r w:rsidR="002A2531" w:rsidRPr="009269DD">
        <w:rPr>
          <w:rFonts w:ascii="Garamond" w:hAnsi="Garamond"/>
          <w:iCs/>
          <w:sz w:val="44"/>
          <w:szCs w:val="44"/>
        </w:rPr>
        <w:br/>
      </w:r>
    </w:p>
    <w:p w14:paraId="0CA5F666" w14:textId="77777777" w:rsidR="002A2531" w:rsidRPr="00D67935" w:rsidRDefault="002A2531" w:rsidP="002A2531">
      <w:pPr>
        <w:jc w:val="center"/>
        <w:rPr>
          <w:rFonts w:ascii="Garamond" w:hAnsi="Garamond"/>
        </w:rPr>
      </w:pPr>
      <w:r w:rsidRPr="00D67935">
        <w:rPr>
          <w:rFonts w:ascii="Garamond" w:hAnsi="Garamond"/>
          <w:b/>
          <w:bCs/>
          <w:sz w:val="36"/>
        </w:rPr>
        <w:t>MIDLERTIDIGE ARBEIDSAVTALE</w:t>
      </w:r>
      <w:r w:rsidRPr="00D67935">
        <w:rPr>
          <w:rFonts w:ascii="Garamond" w:hAnsi="Garamond"/>
        </w:rPr>
        <w:br/>
      </w:r>
    </w:p>
    <w:p w14:paraId="55EA5CED" w14:textId="77777777" w:rsidR="002A2531" w:rsidRPr="002E3E47" w:rsidRDefault="002A2531" w:rsidP="002A2531">
      <w:pPr>
        <w:rPr>
          <w:rFonts w:ascii="Garamond" w:hAnsi="Garamond"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t>1. Ansettelse</w:t>
      </w:r>
      <w:r w:rsidRPr="002E3E47">
        <w:rPr>
          <w:rFonts w:ascii="Garamond" w:hAnsi="Garamond"/>
          <w:sz w:val="22"/>
          <w:szCs w:val="22"/>
          <w:u w:val="single"/>
        </w:rPr>
        <w:br/>
      </w:r>
    </w:p>
    <w:p w14:paraId="1AFBE0F1" w14:textId="77777777" w:rsidR="00716817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Med virkning for perioden </w:t>
      </w:r>
      <w:r w:rsidR="00886BDC">
        <w:rPr>
          <w:rFonts w:ascii="Garamond" w:hAnsi="Garamond"/>
          <w:sz w:val="22"/>
          <w:szCs w:val="22"/>
        </w:rPr>
        <w:t>…………..</w:t>
      </w:r>
      <w:r w:rsidR="0094110B" w:rsidRPr="002E3E47">
        <w:rPr>
          <w:rFonts w:ascii="Garamond" w:hAnsi="Garamond"/>
          <w:sz w:val="22"/>
          <w:szCs w:val="22"/>
        </w:rPr>
        <w:t xml:space="preserve"> </w:t>
      </w:r>
      <w:r w:rsidRPr="002E3E47">
        <w:rPr>
          <w:rFonts w:ascii="Garamond" w:hAnsi="Garamond"/>
          <w:sz w:val="22"/>
          <w:szCs w:val="22"/>
        </w:rPr>
        <w:t xml:space="preserve">er </w:t>
      </w:r>
      <w:r w:rsidR="000A5D6D" w:rsidRPr="002E3E47">
        <w:rPr>
          <w:rFonts w:ascii="Garamond" w:hAnsi="Garamond"/>
          <w:sz w:val="22"/>
          <w:szCs w:val="22"/>
        </w:rPr>
        <w:t>Treneren</w:t>
      </w:r>
      <w:r w:rsidR="00886BDC">
        <w:rPr>
          <w:rFonts w:ascii="Garamond" w:hAnsi="Garamond"/>
          <w:sz w:val="22"/>
          <w:szCs w:val="22"/>
        </w:rPr>
        <w:t>, …………..</w:t>
      </w:r>
      <w:r w:rsidRPr="002E3E47">
        <w:rPr>
          <w:rFonts w:ascii="Garamond" w:hAnsi="Garamond"/>
          <w:sz w:val="22"/>
          <w:szCs w:val="22"/>
        </w:rPr>
        <w:t xml:space="preserve"> ansatt som </w:t>
      </w:r>
      <w:r w:rsidR="000A5D6D" w:rsidRPr="002E3E47">
        <w:rPr>
          <w:rFonts w:ascii="Garamond" w:hAnsi="Garamond"/>
          <w:sz w:val="22"/>
          <w:szCs w:val="22"/>
        </w:rPr>
        <w:t>t</w:t>
      </w:r>
      <w:r w:rsidR="0094110B" w:rsidRPr="002E3E47">
        <w:rPr>
          <w:rFonts w:ascii="Garamond" w:hAnsi="Garamond"/>
          <w:sz w:val="22"/>
          <w:szCs w:val="22"/>
        </w:rPr>
        <w:t xml:space="preserve">rener for </w:t>
      </w:r>
      <w:r w:rsidR="00886BDC">
        <w:rPr>
          <w:rFonts w:ascii="Garamond" w:hAnsi="Garamond"/>
          <w:sz w:val="22"/>
          <w:szCs w:val="22"/>
        </w:rPr>
        <w:t>..........................</w:t>
      </w:r>
      <w:r w:rsidRPr="002E3E47">
        <w:rPr>
          <w:rFonts w:ascii="Garamond" w:hAnsi="Garamond"/>
          <w:sz w:val="22"/>
          <w:szCs w:val="22"/>
        </w:rPr>
        <w:t xml:space="preserve"> på de vilkår som fremgår av denne kontrakten, samt det til enhver tid</w:t>
      </w:r>
      <w:r w:rsidR="0094110B" w:rsidRPr="002E3E47">
        <w:rPr>
          <w:rFonts w:ascii="Garamond" w:hAnsi="Garamond"/>
          <w:sz w:val="22"/>
          <w:szCs w:val="22"/>
        </w:rPr>
        <w:t xml:space="preserve"> </w:t>
      </w:r>
      <w:r w:rsidR="00716817" w:rsidRPr="002E3E47">
        <w:rPr>
          <w:rFonts w:ascii="Garamond" w:hAnsi="Garamond"/>
          <w:sz w:val="22"/>
          <w:szCs w:val="22"/>
        </w:rPr>
        <w:t>gjeldende arbeidsreglement.</w:t>
      </w:r>
    </w:p>
    <w:p w14:paraId="4BF14628" w14:textId="77777777" w:rsidR="00716817" w:rsidRPr="002E3E47" w:rsidRDefault="00716817" w:rsidP="002A2531">
      <w:pPr>
        <w:jc w:val="both"/>
        <w:rPr>
          <w:rFonts w:ascii="Garamond" w:hAnsi="Garamond"/>
          <w:sz w:val="22"/>
          <w:szCs w:val="22"/>
        </w:rPr>
      </w:pPr>
    </w:p>
    <w:p w14:paraId="021D46C0" w14:textId="77777777" w:rsidR="002A2531" w:rsidRPr="002E3E47" w:rsidRDefault="00716817" w:rsidP="00716817">
      <w:pPr>
        <w:tabs>
          <w:tab w:val="left" w:pos="708"/>
        </w:tabs>
        <w:ind w:left="705" w:hanging="705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Grunnlaget for ansettelsen følger av arbeidsmiljøloven § 14-9 (1) bokstav e.</w:t>
      </w:r>
      <w:r w:rsidR="002A2531" w:rsidRPr="002E3E47">
        <w:rPr>
          <w:rFonts w:ascii="Garamond" w:hAnsi="Garamond"/>
          <w:sz w:val="22"/>
          <w:szCs w:val="22"/>
        </w:rPr>
        <w:br/>
      </w:r>
    </w:p>
    <w:p w14:paraId="382FDB8A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br/>
      </w:r>
      <w:r w:rsidRPr="002E3E47">
        <w:rPr>
          <w:rFonts w:ascii="Garamond" w:hAnsi="Garamond"/>
          <w:b/>
          <w:bCs/>
          <w:sz w:val="22"/>
          <w:szCs w:val="22"/>
          <w:u w:val="single"/>
        </w:rPr>
        <w:t>2. Arbeidets art mv</w:t>
      </w:r>
      <w:r w:rsidRPr="002E3E47">
        <w:rPr>
          <w:rFonts w:ascii="Garamond" w:hAnsi="Garamond"/>
          <w:sz w:val="22"/>
          <w:szCs w:val="22"/>
          <w:u w:val="single"/>
        </w:rPr>
        <w:br/>
      </w:r>
      <w:r w:rsidRPr="002E3E47">
        <w:rPr>
          <w:rFonts w:ascii="Garamond" w:hAnsi="Garamond"/>
          <w:sz w:val="22"/>
          <w:szCs w:val="22"/>
        </w:rPr>
        <w:br/>
        <w:t>2.1    </w:t>
      </w:r>
      <w:r w:rsidRPr="002E3E47">
        <w:rPr>
          <w:rFonts w:ascii="Garamond" w:hAnsi="Garamond"/>
          <w:sz w:val="22"/>
          <w:szCs w:val="22"/>
        </w:rPr>
        <w:tab/>
        <w:t xml:space="preserve">Stillingen utgjør en </w:t>
      </w:r>
      <w:r w:rsidR="0094110B" w:rsidRPr="002E3E47">
        <w:rPr>
          <w:rFonts w:ascii="Garamond" w:hAnsi="Garamond"/>
          <w:sz w:val="22"/>
          <w:szCs w:val="22"/>
        </w:rPr>
        <w:t>100 % andel</w:t>
      </w:r>
      <w:r w:rsidR="00886BDC">
        <w:rPr>
          <w:rFonts w:ascii="Garamond" w:hAnsi="Garamond"/>
          <w:sz w:val="22"/>
          <w:szCs w:val="22"/>
        </w:rPr>
        <w:t xml:space="preserve"> stilling </w:t>
      </w:r>
    </w:p>
    <w:p w14:paraId="1F0601EC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44847B79" w14:textId="77777777" w:rsidR="002A2531" w:rsidRPr="002E3E47" w:rsidRDefault="002A2531" w:rsidP="002A2531">
      <w:pPr>
        <w:tabs>
          <w:tab w:val="left" w:pos="708"/>
        </w:tabs>
        <w:ind w:left="705" w:hanging="705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2.2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ens hovedarbeidsområde og stillingsbetegnelse er </w:t>
      </w:r>
      <w:r w:rsidR="0094110B" w:rsidRPr="002E3E47">
        <w:rPr>
          <w:rFonts w:ascii="Garamond" w:hAnsi="Garamond"/>
          <w:sz w:val="22"/>
          <w:szCs w:val="22"/>
        </w:rPr>
        <w:t>Klubbt</w:t>
      </w:r>
      <w:r w:rsidR="000A5D6D" w:rsidRPr="002E3E47">
        <w:rPr>
          <w:rFonts w:ascii="Garamond" w:hAnsi="Garamond"/>
          <w:sz w:val="22"/>
          <w:szCs w:val="22"/>
        </w:rPr>
        <w:t>rener</w:t>
      </w:r>
      <w:r w:rsidRPr="002E3E47">
        <w:rPr>
          <w:rFonts w:ascii="Garamond" w:hAnsi="Garamond"/>
          <w:sz w:val="22"/>
          <w:szCs w:val="22"/>
        </w:rPr>
        <w:t xml:space="preserve"> for </w:t>
      </w:r>
      <w:r w:rsidR="00886BDC">
        <w:rPr>
          <w:rFonts w:ascii="Garamond" w:hAnsi="Garamond"/>
          <w:sz w:val="22"/>
          <w:szCs w:val="22"/>
        </w:rPr>
        <w:t>..........................</w:t>
      </w:r>
      <w:r w:rsidR="0094110B" w:rsidRPr="002E3E47">
        <w:rPr>
          <w:rFonts w:ascii="Garamond" w:hAnsi="Garamond"/>
          <w:sz w:val="22"/>
          <w:szCs w:val="22"/>
        </w:rPr>
        <w:t>.</w:t>
      </w:r>
      <w:r w:rsidR="000A5D6D" w:rsidRPr="002E3E47">
        <w:rPr>
          <w:rFonts w:ascii="Garamond" w:hAnsi="Garamond"/>
          <w:sz w:val="22"/>
          <w:szCs w:val="22"/>
        </w:rPr>
        <w:t xml:space="preserve"> </w:t>
      </w:r>
      <w:r w:rsidRPr="002E3E47">
        <w:rPr>
          <w:rFonts w:ascii="Garamond" w:hAnsi="Garamond"/>
          <w:sz w:val="22"/>
          <w:szCs w:val="22"/>
        </w:rPr>
        <w:t xml:space="preserve"> </w:t>
      </w:r>
    </w:p>
    <w:p w14:paraId="2981A866" w14:textId="77777777" w:rsidR="00A428D4" w:rsidRPr="002E3E47" w:rsidRDefault="00A428D4" w:rsidP="002A2531">
      <w:pPr>
        <w:tabs>
          <w:tab w:val="left" w:pos="708"/>
        </w:tabs>
        <w:ind w:left="705" w:hanging="705"/>
        <w:jc w:val="both"/>
        <w:rPr>
          <w:rFonts w:ascii="Garamond" w:hAnsi="Garamond"/>
          <w:sz w:val="22"/>
          <w:szCs w:val="22"/>
        </w:rPr>
      </w:pPr>
    </w:p>
    <w:p w14:paraId="6E2629EB" w14:textId="77777777" w:rsidR="00A428D4" w:rsidRPr="002E3E47" w:rsidRDefault="00A428D4" w:rsidP="00A428D4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2.3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 er ansvarlig for trenings- og konkurranseplanlegging, oppfølging og sportslige resultater for </w:t>
      </w:r>
      <w:r w:rsidR="001F659D" w:rsidRPr="002E3E47">
        <w:rPr>
          <w:rFonts w:ascii="Garamond" w:hAnsi="Garamond"/>
          <w:sz w:val="22"/>
          <w:szCs w:val="22"/>
        </w:rPr>
        <w:t xml:space="preserve">utøvere </w:t>
      </w:r>
      <w:r w:rsidR="0094110B" w:rsidRPr="002E3E47">
        <w:rPr>
          <w:rFonts w:ascii="Garamond" w:hAnsi="Garamond"/>
          <w:sz w:val="22"/>
          <w:szCs w:val="22"/>
        </w:rPr>
        <w:t xml:space="preserve">i </w:t>
      </w:r>
      <w:r w:rsidR="00886BDC">
        <w:rPr>
          <w:rFonts w:ascii="Garamond" w:hAnsi="Garamond"/>
          <w:sz w:val="22"/>
          <w:szCs w:val="22"/>
        </w:rPr>
        <w:t>..........................</w:t>
      </w:r>
      <w:r w:rsidR="0094110B" w:rsidRPr="002E3E47">
        <w:rPr>
          <w:rFonts w:ascii="Garamond" w:hAnsi="Garamond"/>
          <w:sz w:val="22"/>
          <w:szCs w:val="22"/>
        </w:rPr>
        <w:t xml:space="preserve">. </w:t>
      </w:r>
      <w:r w:rsidRPr="002E3E47">
        <w:rPr>
          <w:rFonts w:ascii="Garamond" w:hAnsi="Garamond"/>
          <w:sz w:val="22"/>
          <w:szCs w:val="22"/>
        </w:rPr>
        <w:t xml:space="preserve">Aktivitetene skal gjennomføres ihht. </w:t>
      </w:r>
      <w:r w:rsidR="001F659D" w:rsidRPr="002E3E47">
        <w:rPr>
          <w:rFonts w:ascii="Garamond" w:hAnsi="Garamond"/>
          <w:sz w:val="22"/>
          <w:szCs w:val="22"/>
        </w:rPr>
        <w:t>klubbens</w:t>
      </w:r>
      <w:r w:rsidRPr="002E3E47">
        <w:rPr>
          <w:rFonts w:ascii="Garamond" w:hAnsi="Garamond"/>
          <w:sz w:val="22"/>
          <w:szCs w:val="22"/>
        </w:rPr>
        <w:t xml:space="preserve"> målsettinger og handlingsplaner og etter fastsatte budsjettrammer.</w:t>
      </w:r>
    </w:p>
    <w:p w14:paraId="4923068B" w14:textId="77777777" w:rsidR="00A428D4" w:rsidRPr="002E3E47" w:rsidRDefault="00A428D4" w:rsidP="00A428D4">
      <w:pPr>
        <w:rPr>
          <w:rFonts w:ascii="Garamond" w:hAnsi="Garamond"/>
          <w:sz w:val="22"/>
          <w:szCs w:val="22"/>
        </w:rPr>
      </w:pPr>
    </w:p>
    <w:p w14:paraId="5FBEEB2B" w14:textId="77777777" w:rsidR="00A428D4" w:rsidRPr="002E3E47" w:rsidRDefault="00A428D4" w:rsidP="00A428D4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2.4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>en</w:t>
      </w:r>
      <w:r w:rsidR="001F659D" w:rsidRPr="002E3E47">
        <w:rPr>
          <w:rFonts w:ascii="Garamond" w:hAnsi="Garamond"/>
          <w:sz w:val="22"/>
          <w:szCs w:val="22"/>
        </w:rPr>
        <w:t xml:space="preserve"> skal delta som trener ved alle</w:t>
      </w:r>
      <w:r w:rsidRPr="002E3E47">
        <w:rPr>
          <w:rFonts w:ascii="Garamond" w:hAnsi="Garamond"/>
          <w:sz w:val="22"/>
          <w:szCs w:val="22"/>
        </w:rPr>
        <w:t xml:space="preserve"> representasjonsoppgaver og </w:t>
      </w:r>
      <w:r w:rsidR="001F659D" w:rsidRPr="002E3E47">
        <w:rPr>
          <w:rFonts w:ascii="Garamond" w:hAnsi="Garamond"/>
          <w:sz w:val="22"/>
          <w:szCs w:val="22"/>
        </w:rPr>
        <w:t>arrangementer som faller inn under Treneres område</w:t>
      </w:r>
      <w:r w:rsidRPr="002E3E47">
        <w:rPr>
          <w:rFonts w:ascii="Garamond" w:hAnsi="Garamond"/>
          <w:sz w:val="22"/>
          <w:szCs w:val="22"/>
        </w:rPr>
        <w:t>.</w:t>
      </w:r>
    </w:p>
    <w:p w14:paraId="3A50C74F" w14:textId="77777777" w:rsidR="00A428D4" w:rsidRPr="002E3E47" w:rsidRDefault="00A428D4" w:rsidP="00A428D4">
      <w:pPr>
        <w:rPr>
          <w:rFonts w:ascii="Garamond" w:hAnsi="Garamond"/>
          <w:sz w:val="22"/>
          <w:szCs w:val="22"/>
        </w:rPr>
      </w:pPr>
    </w:p>
    <w:p w14:paraId="47FAF0C0" w14:textId="77777777" w:rsidR="00A428D4" w:rsidRPr="002E3E47" w:rsidRDefault="00A428D4" w:rsidP="00A428D4">
      <w:pPr>
        <w:ind w:left="705" w:hanging="705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2.5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 skal bidra til et åpent og positivt samarbeidsklima</w:t>
      </w:r>
      <w:r w:rsidR="001F659D" w:rsidRPr="002E3E47">
        <w:rPr>
          <w:rFonts w:ascii="Garamond" w:hAnsi="Garamond"/>
          <w:sz w:val="22"/>
          <w:szCs w:val="22"/>
        </w:rPr>
        <w:t xml:space="preserve"> overfor klubb og utøvere</w:t>
      </w:r>
      <w:r w:rsidRPr="002E3E47">
        <w:rPr>
          <w:rFonts w:ascii="Garamond" w:hAnsi="Garamond"/>
          <w:sz w:val="22"/>
          <w:szCs w:val="22"/>
        </w:rPr>
        <w:t>.</w:t>
      </w:r>
    </w:p>
    <w:p w14:paraId="00F2C16F" w14:textId="77777777" w:rsidR="00A428D4" w:rsidRPr="002E3E47" w:rsidRDefault="00A428D4" w:rsidP="00A428D4">
      <w:pPr>
        <w:rPr>
          <w:rFonts w:ascii="Garamond" w:hAnsi="Garamond"/>
          <w:sz w:val="22"/>
          <w:szCs w:val="22"/>
        </w:rPr>
      </w:pPr>
    </w:p>
    <w:p w14:paraId="7BF35DF7" w14:textId="633B3937" w:rsidR="00A428D4" w:rsidRPr="002E3E47" w:rsidRDefault="00A428D4" w:rsidP="00A428D4">
      <w:pPr>
        <w:tabs>
          <w:tab w:val="left" w:pos="708"/>
        </w:tabs>
        <w:ind w:left="705" w:hanging="705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2.6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ens arbeid og opptreden skal være i henhold til generelle retningslinjer fra Norges idrettsforbund og olympiske og paralympiske komité (NIF) og </w:t>
      </w:r>
      <w:r w:rsidR="00BE2A44">
        <w:rPr>
          <w:rFonts w:ascii="Garamond" w:hAnsi="Garamond"/>
          <w:sz w:val="22"/>
          <w:szCs w:val="22"/>
        </w:rPr>
        <w:t>Norges G</w:t>
      </w:r>
      <w:r w:rsidR="0094110B" w:rsidRPr="002E3E47">
        <w:rPr>
          <w:rFonts w:ascii="Garamond" w:hAnsi="Garamond"/>
          <w:sz w:val="22"/>
          <w:szCs w:val="22"/>
        </w:rPr>
        <w:t>olfforbund (NGF)</w:t>
      </w:r>
      <w:r w:rsidRPr="002E3E47">
        <w:rPr>
          <w:rFonts w:ascii="Garamond" w:hAnsi="Garamond"/>
          <w:sz w:val="22"/>
          <w:szCs w:val="22"/>
        </w:rPr>
        <w:t>, og til enhver tid baseres på høy</w:t>
      </w:r>
      <w:r w:rsidR="00BE2A44">
        <w:rPr>
          <w:rFonts w:ascii="Garamond" w:hAnsi="Garamond"/>
          <w:sz w:val="22"/>
          <w:szCs w:val="22"/>
        </w:rPr>
        <w:t xml:space="preserve">e etiske standarder og normer. </w:t>
      </w:r>
    </w:p>
    <w:p w14:paraId="4268D819" w14:textId="77777777" w:rsidR="002A2531" w:rsidRPr="002E3E47" w:rsidRDefault="002A2531" w:rsidP="002A2531">
      <w:pPr>
        <w:ind w:left="705" w:hanging="705"/>
        <w:rPr>
          <w:rFonts w:ascii="Garamond" w:hAnsi="Garamond"/>
          <w:sz w:val="22"/>
          <w:szCs w:val="22"/>
        </w:rPr>
      </w:pPr>
    </w:p>
    <w:p w14:paraId="4B3716C4" w14:textId="77777777" w:rsidR="002A2531" w:rsidRPr="002E3E47" w:rsidRDefault="002A2531" w:rsidP="00A428D4">
      <w:pPr>
        <w:ind w:left="705" w:hanging="705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</w:t>
      </w:r>
      <w:r w:rsidR="00A428D4" w:rsidRPr="002E3E47">
        <w:rPr>
          <w:rFonts w:ascii="Garamond" w:hAnsi="Garamond"/>
          <w:sz w:val="22"/>
          <w:szCs w:val="22"/>
        </w:rPr>
        <w:t>7</w:t>
      </w:r>
      <w:r w:rsidRPr="002E3E47">
        <w:rPr>
          <w:rFonts w:ascii="Garamond" w:hAnsi="Garamond"/>
          <w:sz w:val="22"/>
          <w:szCs w:val="22"/>
        </w:rPr>
        <w:t xml:space="preserve">    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 plikter å utføre det arbeid som er eller vil bli lagt til stillingen, og som naturlig faller inn under den instruks og de retningslinjer som gjelder til enhver tid.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 må ikke under sin ansettelse i </w:t>
      </w:r>
      <w:r w:rsidR="001F659D" w:rsidRPr="002E3E47">
        <w:rPr>
          <w:rFonts w:ascii="Garamond" w:hAnsi="Garamond"/>
          <w:sz w:val="22"/>
          <w:szCs w:val="22"/>
        </w:rPr>
        <w:t>klubben</w:t>
      </w:r>
      <w:r w:rsidRPr="002E3E47">
        <w:rPr>
          <w:rFonts w:ascii="Garamond" w:hAnsi="Garamond"/>
          <w:sz w:val="22"/>
          <w:szCs w:val="22"/>
        </w:rPr>
        <w:t xml:space="preserve"> inneha annen stilling eller utføre annet lønnet arbeid, eller påta seg oppdrag som kan være i konflikt/konkurranse med stillingen i </w:t>
      </w:r>
      <w:r w:rsidR="001F659D" w:rsidRPr="002E3E47">
        <w:rPr>
          <w:rFonts w:ascii="Garamond" w:hAnsi="Garamond"/>
          <w:sz w:val="22"/>
          <w:szCs w:val="22"/>
        </w:rPr>
        <w:t>klubben</w:t>
      </w:r>
      <w:r w:rsidRPr="002E3E47">
        <w:rPr>
          <w:rFonts w:ascii="Garamond" w:hAnsi="Garamond"/>
          <w:sz w:val="22"/>
          <w:szCs w:val="22"/>
        </w:rPr>
        <w:t xml:space="preserve">. Ønsker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 å påta seg eksterne oppdrag av vesentlig art må dette avklares med </w:t>
      </w:r>
      <w:r w:rsidR="001F659D" w:rsidRPr="002E3E47">
        <w:rPr>
          <w:rFonts w:ascii="Garamond" w:hAnsi="Garamond"/>
          <w:sz w:val="22"/>
          <w:szCs w:val="22"/>
        </w:rPr>
        <w:t>klubb</w:t>
      </w:r>
      <w:r w:rsidRPr="002E3E47">
        <w:rPr>
          <w:rFonts w:ascii="Garamond" w:hAnsi="Garamond"/>
          <w:sz w:val="22"/>
          <w:szCs w:val="22"/>
        </w:rPr>
        <w:t xml:space="preserve"> i god tid på forhånd.</w:t>
      </w:r>
    </w:p>
    <w:p w14:paraId="1B713552" w14:textId="77777777" w:rsidR="002A2531" w:rsidRPr="002E3E47" w:rsidRDefault="002A2531" w:rsidP="002A2531">
      <w:pPr>
        <w:ind w:left="705" w:hanging="705"/>
        <w:rPr>
          <w:rFonts w:ascii="Garamond" w:hAnsi="Garamond"/>
          <w:sz w:val="22"/>
          <w:szCs w:val="22"/>
        </w:rPr>
      </w:pPr>
    </w:p>
    <w:p w14:paraId="611755A4" w14:textId="77777777" w:rsidR="00716817" w:rsidRPr="002E3E47" w:rsidRDefault="002A2531" w:rsidP="002A2531">
      <w:pPr>
        <w:ind w:left="705" w:hanging="705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</w:t>
      </w:r>
      <w:r w:rsidR="001F659D" w:rsidRPr="002E3E47">
        <w:rPr>
          <w:rFonts w:ascii="Garamond" w:hAnsi="Garamond"/>
          <w:sz w:val="22"/>
          <w:szCs w:val="22"/>
        </w:rPr>
        <w:t>8</w:t>
      </w:r>
      <w:r w:rsidRPr="002E3E47">
        <w:rPr>
          <w:rFonts w:ascii="Garamond" w:hAnsi="Garamond"/>
          <w:sz w:val="22"/>
          <w:szCs w:val="22"/>
        </w:rPr>
        <w:tab/>
      </w:r>
      <w:r w:rsidR="000A5D6D" w:rsidRPr="002E3E47">
        <w:rPr>
          <w:rFonts w:ascii="Garamond" w:hAnsi="Garamond"/>
          <w:sz w:val="22"/>
          <w:szCs w:val="22"/>
        </w:rPr>
        <w:t>Trener</w:t>
      </w:r>
      <w:r w:rsidR="0094110B" w:rsidRPr="002E3E47">
        <w:rPr>
          <w:rFonts w:ascii="Garamond" w:hAnsi="Garamond"/>
          <w:sz w:val="22"/>
          <w:szCs w:val="22"/>
        </w:rPr>
        <w:t>en rapporterer til sportslig leder/daglig leder.</w:t>
      </w:r>
    </w:p>
    <w:p w14:paraId="573D6006" w14:textId="77777777" w:rsidR="00716817" w:rsidRPr="002E3E47" w:rsidRDefault="00716817" w:rsidP="002A2531">
      <w:pPr>
        <w:ind w:left="705" w:hanging="705"/>
        <w:rPr>
          <w:rFonts w:ascii="Garamond" w:hAnsi="Garamond"/>
          <w:sz w:val="22"/>
          <w:szCs w:val="22"/>
        </w:rPr>
      </w:pPr>
    </w:p>
    <w:p w14:paraId="6899B226" w14:textId="77777777" w:rsidR="00716817" w:rsidRPr="002E3E47" w:rsidRDefault="00716817" w:rsidP="00716817">
      <w:pPr>
        <w:spacing w:after="120"/>
        <w:ind w:left="705" w:hanging="705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2.9</w:t>
      </w:r>
      <w:r w:rsidRPr="002E3E47">
        <w:rPr>
          <w:rFonts w:ascii="Garamond" w:hAnsi="Garamond"/>
          <w:sz w:val="22"/>
          <w:szCs w:val="22"/>
        </w:rPr>
        <w:tab/>
        <w:t>Treneren plikter å følge den til enhver tid gjeldende arbeidsordning, herunder de instrukser og pålegg som Arbeidsgiver gir.</w:t>
      </w:r>
    </w:p>
    <w:p w14:paraId="6B545230" w14:textId="33A8132D" w:rsidR="00716817" w:rsidRPr="002E3E47" w:rsidRDefault="00072F5F" w:rsidP="00716817">
      <w:pPr>
        <w:ind w:left="705"/>
        <w:rPr>
          <w:rFonts w:ascii="Garamond" w:hAnsi="Garamond"/>
          <w:sz w:val="22"/>
          <w:szCs w:val="22"/>
        </w:rPr>
      </w:pPr>
      <w:r w:rsidRPr="00072F5F">
        <w:rPr>
          <w:rFonts w:ascii="Garamond" w:hAnsi="Garamond"/>
          <w:sz w:val="22"/>
          <w:szCs w:val="22"/>
        </w:rPr>
        <w:t>Arbeidstaker</w:t>
      </w:r>
      <w:r w:rsidR="00716817" w:rsidRPr="00072F5F">
        <w:rPr>
          <w:rFonts w:ascii="Garamond" w:hAnsi="Garamond"/>
          <w:sz w:val="22"/>
          <w:szCs w:val="22"/>
        </w:rPr>
        <w:t xml:space="preserve"> har, når forholdene gjør det nødvendig, </w:t>
      </w:r>
      <w:r w:rsidRPr="00072F5F">
        <w:rPr>
          <w:rFonts w:ascii="Garamond" w:hAnsi="Garamond"/>
          <w:sz w:val="22"/>
          <w:szCs w:val="22"/>
        </w:rPr>
        <w:t xml:space="preserve">rett til å sette </w:t>
      </w:r>
      <w:r>
        <w:rPr>
          <w:rFonts w:ascii="Garamond" w:hAnsi="Garamond"/>
          <w:sz w:val="22"/>
          <w:szCs w:val="22"/>
        </w:rPr>
        <w:t>Treneren</w:t>
      </w:r>
      <w:r w:rsidR="00716817" w:rsidRPr="002E3E47">
        <w:rPr>
          <w:rFonts w:ascii="Garamond" w:hAnsi="Garamond"/>
          <w:sz w:val="22"/>
          <w:szCs w:val="22"/>
        </w:rPr>
        <w:t xml:space="preserve"> til annet arbeid enn det som er nevnt ovenfor.</w:t>
      </w:r>
    </w:p>
    <w:p w14:paraId="1CE1FB58" w14:textId="77777777" w:rsidR="002A2531" w:rsidRPr="002E3E47" w:rsidRDefault="002A2531" w:rsidP="002A2531">
      <w:pPr>
        <w:ind w:left="705" w:hanging="705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br/>
      </w:r>
    </w:p>
    <w:p w14:paraId="247414D8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14506CF3" w14:textId="77777777" w:rsidR="002E3E47" w:rsidRDefault="002E3E47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br w:type="page"/>
      </w:r>
    </w:p>
    <w:p w14:paraId="6C706EE1" w14:textId="77777777" w:rsidR="002A2531" w:rsidRPr="002E3E47" w:rsidRDefault="002A2531" w:rsidP="002A2531">
      <w:pPr>
        <w:rPr>
          <w:rFonts w:ascii="Garamond" w:hAnsi="Garamond"/>
          <w:b/>
          <w:bCs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lastRenderedPageBreak/>
        <w:t>3. Arbeidssted og arbeidstid</w:t>
      </w:r>
      <w:r w:rsidRPr="002E3E47">
        <w:rPr>
          <w:rFonts w:ascii="Garamond" w:hAnsi="Garamond"/>
          <w:b/>
          <w:bCs/>
          <w:sz w:val="22"/>
          <w:szCs w:val="22"/>
          <w:u w:val="single"/>
        </w:rPr>
        <w:br/>
      </w:r>
    </w:p>
    <w:p w14:paraId="305AAE51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Arbeidet utføres på ulike steder avhengig av hvor relevante/aktuelle møter, treningssamlinger og konkurranser avholdes.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>en</w:t>
      </w:r>
      <w:r w:rsidR="00A428D4" w:rsidRPr="002E3E47">
        <w:rPr>
          <w:rFonts w:ascii="Garamond" w:hAnsi="Garamond"/>
          <w:sz w:val="22"/>
          <w:szCs w:val="22"/>
        </w:rPr>
        <w:t xml:space="preserve"> er inn</w:t>
      </w:r>
      <w:r w:rsidRPr="002E3E47">
        <w:rPr>
          <w:rFonts w:ascii="Garamond" w:hAnsi="Garamond"/>
          <w:sz w:val="22"/>
          <w:szCs w:val="22"/>
        </w:rPr>
        <w:t xml:space="preserve">forstått med at stillingen krever stor reisevirksomhet og står fritt til å disponere hjemmekontor når dette er mest hensiktsmessig. </w:t>
      </w:r>
      <w:r w:rsidR="00F64AC6" w:rsidRPr="002E3E47">
        <w:rPr>
          <w:rFonts w:ascii="Garamond" w:hAnsi="Garamond"/>
          <w:sz w:val="22"/>
          <w:szCs w:val="22"/>
        </w:rPr>
        <w:t>Klubb</w:t>
      </w:r>
      <w:r w:rsidR="000C41E7" w:rsidRPr="002E3E47">
        <w:rPr>
          <w:rFonts w:ascii="Garamond" w:hAnsi="Garamond"/>
          <w:sz w:val="22"/>
          <w:szCs w:val="22"/>
        </w:rPr>
        <w:t>en</w:t>
      </w:r>
      <w:r w:rsidR="00886BDC">
        <w:rPr>
          <w:rFonts w:ascii="Garamond" w:hAnsi="Garamond"/>
          <w:sz w:val="22"/>
          <w:szCs w:val="22"/>
        </w:rPr>
        <w:t xml:space="preserve"> har kontorer på …..</w:t>
      </w:r>
      <w:r w:rsidRPr="002E3E47">
        <w:rPr>
          <w:rFonts w:ascii="Garamond" w:hAnsi="Garamond"/>
          <w:sz w:val="22"/>
          <w:szCs w:val="22"/>
        </w:rPr>
        <w:t xml:space="preserve"> hvor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>en disponerer kontorplass etter behov.</w:t>
      </w:r>
    </w:p>
    <w:p w14:paraId="21DE2794" w14:textId="77777777" w:rsidR="002A2531" w:rsidRPr="002E3E47" w:rsidRDefault="002A2531" w:rsidP="002A2531">
      <w:pPr>
        <w:pStyle w:val="Tittel"/>
        <w:jc w:val="both"/>
        <w:textAlignment w:val="auto"/>
        <w:rPr>
          <w:rFonts w:ascii="Garamond" w:hAnsi="Garamond"/>
          <w:sz w:val="22"/>
          <w:szCs w:val="22"/>
        </w:rPr>
      </w:pPr>
    </w:p>
    <w:p w14:paraId="62A11D8C" w14:textId="77777777" w:rsidR="002A2531" w:rsidRPr="002E3E47" w:rsidRDefault="002A2531" w:rsidP="002A2531">
      <w:pPr>
        <w:pStyle w:val="Tittel"/>
        <w:jc w:val="both"/>
        <w:textAlignment w:val="auto"/>
        <w:rPr>
          <w:rFonts w:ascii="Garamond" w:hAnsi="Garamond"/>
          <w:b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Stillingen er å anse som en særlig uavhengig stilling og er således unntatt fra arbeidsmiljølovens bestemmelser om arbeidstid, jfr. AML § 10-12. </w:t>
      </w:r>
    </w:p>
    <w:p w14:paraId="59F77A52" w14:textId="77777777" w:rsidR="002A2531" w:rsidRPr="002E3E47" w:rsidRDefault="002A2531" w:rsidP="002A2531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61C7C4D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Ved løn</w:t>
      </w:r>
      <w:r w:rsidR="00F64AC6" w:rsidRPr="002E3E47">
        <w:rPr>
          <w:rFonts w:ascii="Garamond" w:hAnsi="Garamond"/>
          <w:sz w:val="22"/>
          <w:szCs w:val="22"/>
        </w:rPr>
        <w:t>nsf</w:t>
      </w:r>
      <w:r w:rsidRPr="002E3E47">
        <w:rPr>
          <w:rFonts w:ascii="Garamond" w:hAnsi="Garamond"/>
          <w:sz w:val="22"/>
          <w:szCs w:val="22"/>
        </w:rPr>
        <w:t>astsettelsen er det tatt hensyn til ubekvem arbeidstid, evt. reisevirksomhet samt andre forhold som kan oppfattes som ulemper.</w:t>
      </w:r>
    </w:p>
    <w:p w14:paraId="0DD947A7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br/>
      </w:r>
      <w:r w:rsidRPr="002E3E47">
        <w:rPr>
          <w:rFonts w:ascii="Garamond" w:hAnsi="Garamond"/>
          <w:b/>
          <w:bCs/>
          <w:sz w:val="22"/>
          <w:szCs w:val="22"/>
          <w:u w:val="single"/>
        </w:rPr>
        <w:t>4. Lønn</w:t>
      </w:r>
      <w:r w:rsidRPr="002E3E47">
        <w:rPr>
          <w:rFonts w:ascii="Garamond" w:hAnsi="Garamond"/>
          <w:sz w:val="22"/>
          <w:szCs w:val="22"/>
          <w:u w:val="single"/>
        </w:rPr>
        <w:br/>
      </w:r>
      <w:r w:rsidRPr="002E3E47">
        <w:rPr>
          <w:rFonts w:ascii="Garamond" w:hAnsi="Garamond"/>
          <w:sz w:val="22"/>
          <w:szCs w:val="22"/>
        </w:rPr>
        <w:br/>
        <w:t>Brutt</w:t>
      </w:r>
      <w:r w:rsidR="00886BDC">
        <w:rPr>
          <w:rFonts w:ascii="Garamond" w:hAnsi="Garamond"/>
          <w:sz w:val="22"/>
          <w:szCs w:val="22"/>
        </w:rPr>
        <w:t>o årslønn utgjør ……….</w:t>
      </w:r>
      <w:r w:rsidR="004D7704" w:rsidRPr="002E3E47">
        <w:rPr>
          <w:rFonts w:ascii="Garamond" w:hAnsi="Garamond"/>
          <w:sz w:val="22"/>
          <w:szCs w:val="22"/>
        </w:rPr>
        <w:t xml:space="preserve"> </w:t>
      </w:r>
      <w:r w:rsidRPr="002E3E47">
        <w:rPr>
          <w:rFonts w:ascii="Garamond" w:hAnsi="Garamond"/>
          <w:sz w:val="22"/>
          <w:szCs w:val="22"/>
        </w:rPr>
        <w:t xml:space="preserve">og utbetales forholdsmessig den </w:t>
      </w:r>
      <w:r w:rsidR="0094110B" w:rsidRPr="002E3E47">
        <w:rPr>
          <w:rFonts w:ascii="Garamond" w:hAnsi="Garamond"/>
          <w:sz w:val="22"/>
          <w:szCs w:val="22"/>
        </w:rPr>
        <w:t>20</w:t>
      </w:r>
      <w:r w:rsidRPr="002E3E47">
        <w:rPr>
          <w:rFonts w:ascii="Garamond" w:hAnsi="Garamond"/>
          <w:sz w:val="22"/>
          <w:szCs w:val="22"/>
        </w:rPr>
        <w:t xml:space="preserve"> i hver måned til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ens lønnskonto. </w:t>
      </w:r>
    </w:p>
    <w:p w14:paraId="639E958D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55DC31CA" w14:textId="77777777" w:rsidR="002A2531" w:rsidRPr="002E3E47" w:rsidRDefault="00F64AC6" w:rsidP="002A2531">
      <w:pPr>
        <w:rPr>
          <w:rFonts w:ascii="Garamond" w:hAnsi="Garamond"/>
          <w:i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Klubb</w:t>
      </w:r>
      <w:r w:rsidR="002A2531" w:rsidRPr="002E3E47">
        <w:rPr>
          <w:rFonts w:ascii="Garamond" w:hAnsi="Garamond"/>
          <w:sz w:val="22"/>
          <w:szCs w:val="22"/>
        </w:rPr>
        <w:t xml:space="preserve"> dekker også følgende:</w:t>
      </w:r>
    </w:p>
    <w:p w14:paraId="7B6EFDFA" w14:textId="77777777" w:rsidR="002A2531" w:rsidRPr="002E3E47" w:rsidRDefault="002A2531" w:rsidP="002A2531">
      <w:pPr>
        <w:ind w:left="2832" w:hanging="2832"/>
        <w:rPr>
          <w:rFonts w:ascii="Garamond" w:hAnsi="Garamond"/>
          <w:i/>
          <w:sz w:val="22"/>
          <w:szCs w:val="22"/>
        </w:rPr>
      </w:pPr>
    </w:p>
    <w:p w14:paraId="6C1259BA" w14:textId="77777777" w:rsidR="002A2531" w:rsidRPr="002E3E47" w:rsidRDefault="002A2531" w:rsidP="002A2531">
      <w:pPr>
        <w:numPr>
          <w:ilvl w:val="0"/>
          <w:numId w:val="1"/>
        </w:numPr>
        <w:rPr>
          <w:rFonts w:ascii="Garamond" w:hAnsi="Garamond"/>
          <w:i/>
          <w:sz w:val="22"/>
          <w:szCs w:val="22"/>
        </w:rPr>
      </w:pPr>
      <w:r w:rsidRPr="002E3E47">
        <w:rPr>
          <w:rFonts w:ascii="Garamond" w:hAnsi="Garamond"/>
          <w:i/>
          <w:sz w:val="22"/>
          <w:szCs w:val="22"/>
        </w:rPr>
        <w:t xml:space="preserve">Mobiltelefoni dekkes med inntil kr </w:t>
      </w:r>
      <w:r w:rsidR="0094110B" w:rsidRPr="002E3E47">
        <w:rPr>
          <w:rFonts w:ascii="Garamond" w:hAnsi="Garamond"/>
          <w:i/>
          <w:sz w:val="22"/>
          <w:szCs w:val="22"/>
        </w:rPr>
        <w:t xml:space="preserve">500,- </w:t>
      </w:r>
      <w:r w:rsidRPr="002E3E47">
        <w:rPr>
          <w:rFonts w:ascii="Garamond" w:hAnsi="Garamond"/>
          <w:i/>
          <w:sz w:val="22"/>
          <w:szCs w:val="22"/>
        </w:rPr>
        <w:t>pr mnd iht dokumenterte utgifter.</w:t>
      </w:r>
    </w:p>
    <w:p w14:paraId="170922CB" w14:textId="77777777" w:rsidR="002A2531" w:rsidRPr="002E3E47" w:rsidRDefault="002A2531" w:rsidP="002A2531">
      <w:pPr>
        <w:ind w:left="2832" w:hanging="2832"/>
        <w:rPr>
          <w:rFonts w:ascii="Garamond" w:hAnsi="Garamond"/>
          <w:i/>
          <w:sz w:val="22"/>
          <w:szCs w:val="22"/>
        </w:rPr>
      </w:pPr>
    </w:p>
    <w:p w14:paraId="548880B7" w14:textId="77777777" w:rsidR="004D7704" w:rsidRPr="002E3E47" w:rsidRDefault="004D7704" w:rsidP="002A2531">
      <w:pPr>
        <w:numPr>
          <w:ilvl w:val="0"/>
          <w:numId w:val="1"/>
        </w:numPr>
        <w:rPr>
          <w:rFonts w:ascii="Garamond" w:hAnsi="Garamond"/>
          <w:i/>
          <w:sz w:val="22"/>
          <w:szCs w:val="22"/>
        </w:rPr>
      </w:pPr>
      <w:r w:rsidRPr="002E3E47">
        <w:rPr>
          <w:rFonts w:ascii="Garamond" w:hAnsi="Garamond"/>
          <w:i/>
          <w:sz w:val="22"/>
          <w:szCs w:val="22"/>
        </w:rPr>
        <w:t xml:space="preserve">Øvrige utgifter relatert til arbeidet etter forutgående godkjenning av </w:t>
      </w:r>
      <w:r w:rsidR="00F64AC6" w:rsidRPr="002E3E47">
        <w:rPr>
          <w:rFonts w:ascii="Garamond" w:hAnsi="Garamond"/>
          <w:i/>
          <w:sz w:val="22"/>
          <w:szCs w:val="22"/>
        </w:rPr>
        <w:t>klubb</w:t>
      </w:r>
      <w:r w:rsidRPr="002E3E47">
        <w:rPr>
          <w:rFonts w:ascii="Garamond" w:hAnsi="Garamond"/>
          <w:i/>
          <w:sz w:val="22"/>
          <w:szCs w:val="22"/>
        </w:rPr>
        <w:t>.</w:t>
      </w:r>
    </w:p>
    <w:p w14:paraId="13BEC473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18832CB2" w14:textId="77777777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blir fra ansettelsestidspunktet tatt opp i </w:t>
      </w:r>
      <w:r w:rsidR="00F64AC6" w:rsidRPr="002E3E47">
        <w:rPr>
          <w:rFonts w:ascii="Garamond" w:hAnsi="Garamond"/>
          <w:sz w:val="22"/>
          <w:szCs w:val="22"/>
        </w:rPr>
        <w:t>klubbens</w:t>
      </w:r>
      <w:r w:rsidR="002A2531" w:rsidRPr="002E3E47">
        <w:rPr>
          <w:rFonts w:ascii="Garamond" w:hAnsi="Garamond"/>
          <w:sz w:val="22"/>
          <w:szCs w:val="22"/>
        </w:rPr>
        <w:t xml:space="preserve"> til enhver tid gjeldende kollektive pensjonsordning (OTP) på de vilkår som følger av avtale(r) med forsikringsselskapet.</w:t>
      </w:r>
    </w:p>
    <w:p w14:paraId="7B5675FD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3EF95622" w14:textId="77777777" w:rsidR="002A2531" w:rsidRPr="002E3E47" w:rsidRDefault="002A2531" w:rsidP="002A2531">
      <w:pPr>
        <w:pStyle w:val="Tittel"/>
        <w:tabs>
          <w:tab w:val="clear" w:pos="1758"/>
          <w:tab w:val="clear" w:pos="3515"/>
          <w:tab w:val="clear" w:pos="5273"/>
          <w:tab w:val="clear" w:pos="6974"/>
          <w:tab w:val="clear" w:pos="8902"/>
        </w:tabs>
        <w:jc w:val="both"/>
        <w:rPr>
          <w:rFonts w:ascii="Garamond" w:hAnsi="Garamond"/>
          <w:sz w:val="22"/>
          <w:szCs w:val="22"/>
        </w:rPr>
      </w:pPr>
      <w:r w:rsidRPr="00072F5F">
        <w:rPr>
          <w:rFonts w:ascii="Garamond" w:hAnsi="Garamond"/>
          <w:sz w:val="22"/>
          <w:szCs w:val="22"/>
        </w:rPr>
        <w:t xml:space="preserve">Godtgjørelse for ubekvem arbeidstid og/eller overtidsarbeid er å anse inkorporert i </w:t>
      </w:r>
      <w:r w:rsidR="000A5D6D" w:rsidRPr="00072F5F">
        <w:rPr>
          <w:rFonts w:ascii="Garamond" w:hAnsi="Garamond"/>
          <w:sz w:val="22"/>
          <w:szCs w:val="22"/>
        </w:rPr>
        <w:t>Trener</w:t>
      </w:r>
      <w:r w:rsidRPr="00072F5F">
        <w:rPr>
          <w:rFonts w:ascii="Garamond" w:hAnsi="Garamond"/>
          <w:sz w:val="22"/>
          <w:szCs w:val="22"/>
        </w:rPr>
        <w:t>ens brutto årslønn og gir således ikke rettigheter utover dette.</w:t>
      </w:r>
      <w:r w:rsidRPr="002E3E47">
        <w:rPr>
          <w:rFonts w:ascii="Garamond" w:hAnsi="Garamond"/>
          <w:sz w:val="22"/>
          <w:szCs w:val="22"/>
        </w:rPr>
        <w:t xml:space="preserve"> </w:t>
      </w:r>
    </w:p>
    <w:p w14:paraId="7E6A2D7D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br/>
      </w:r>
      <w:r w:rsidR="00F64AC6" w:rsidRPr="002E3E47">
        <w:rPr>
          <w:rFonts w:ascii="Garamond" w:hAnsi="Garamond"/>
          <w:sz w:val="22"/>
          <w:szCs w:val="22"/>
        </w:rPr>
        <w:t>Klubben</w:t>
      </w:r>
      <w:r w:rsidRPr="002E3E47">
        <w:rPr>
          <w:rFonts w:ascii="Garamond" w:hAnsi="Garamond"/>
          <w:sz w:val="22"/>
          <w:szCs w:val="22"/>
        </w:rPr>
        <w:t xml:space="preserve"> har rett til å foreta trekk i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ens lønn og/eller feriepenger for tilgodehavende </w:t>
      </w:r>
      <w:r w:rsidR="00F64AC6" w:rsidRPr="002E3E47">
        <w:rPr>
          <w:rFonts w:ascii="Garamond" w:hAnsi="Garamond"/>
          <w:sz w:val="22"/>
          <w:szCs w:val="22"/>
        </w:rPr>
        <w:t>klubben</w:t>
      </w:r>
      <w:r w:rsidR="00DA7E63" w:rsidRPr="002E3E47">
        <w:rPr>
          <w:rFonts w:ascii="Garamond" w:hAnsi="Garamond"/>
          <w:sz w:val="22"/>
          <w:szCs w:val="22"/>
        </w:rPr>
        <w:t xml:space="preserve"> </w:t>
      </w:r>
      <w:r w:rsidRPr="002E3E47">
        <w:rPr>
          <w:rFonts w:ascii="Garamond" w:hAnsi="Garamond"/>
          <w:sz w:val="22"/>
          <w:szCs w:val="22"/>
        </w:rPr>
        <w:t xml:space="preserve">måtte få på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 xml:space="preserve">en i anledning arbeidsforholdet, herunder blant annet ved feilutbetaling. Før lønnstrekket foretas skal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>en varsles.</w:t>
      </w:r>
    </w:p>
    <w:p w14:paraId="4A601E21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6470AC6E" w14:textId="77777777" w:rsidR="002A2531" w:rsidRPr="002E3E47" w:rsidRDefault="002A2531" w:rsidP="002A2531">
      <w:pPr>
        <w:rPr>
          <w:rFonts w:ascii="Garamond" w:hAnsi="Garamond"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t>5. Lønn under sykdom</w:t>
      </w:r>
      <w:r w:rsidRPr="002E3E47">
        <w:rPr>
          <w:rFonts w:ascii="Garamond" w:hAnsi="Garamond"/>
          <w:sz w:val="22"/>
          <w:szCs w:val="22"/>
          <w:u w:val="single"/>
        </w:rPr>
        <w:br/>
      </w:r>
    </w:p>
    <w:p w14:paraId="5193ED00" w14:textId="77777777" w:rsidR="002A2531" w:rsidRPr="002E3E47" w:rsidRDefault="00F64AC6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 følger gjeldende lovgivning for lønn under sykdom m.m. </w:t>
      </w:r>
      <w:r w:rsidR="002A2531" w:rsidRPr="002E3E47">
        <w:rPr>
          <w:rFonts w:ascii="Garamond" w:hAnsi="Garamond"/>
          <w:sz w:val="22"/>
          <w:szCs w:val="22"/>
        </w:rPr>
        <w:br/>
      </w:r>
    </w:p>
    <w:p w14:paraId="32F7E833" w14:textId="77777777" w:rsidR="002A2531" w:rsidRPr="002E3E47" w:rsidRDefault="002A2531" w:rsidP="002A2531">
      <w:pPr>
        <w:rPr>
          <w:rFonts w:ascii="Garamond" w:hAnsi="Garamond"/>
          <w:sz w:val="22"/>
          <w:szCs w:val="22"/>
          <w:u w:val="single"/>
        </w:rPr>
      </w:pPr>
      <w:r w:rsidRPr="002E3E47">
        <w:rPr>
          <w:rFonts w:ascii="Garamond" w:hAnsi="Garamond"/>
          <w:sz w:val="22"/>
          <w:szCs w:val="22"/>
        </w:rPr>
        <w:br/>
      </w:r>
      <w:r w:rsidRPr="002E3E47">
        <w:rPr>
          <w:rFonts w:ascii="Garamond" w:hAnsi="Garamond"/>
          <w:b/>
          <w:bCs/>
          <w:sz w:val="22"/>
          <w:szCs w:val="22"/>
          <w:u w:val="single"/>
        </w:rPr>
        <w:t xml:space="preserve">6. Ferie </w:t>
      </w:r>
      <w:r w:rsidRPr="002E3E47">
        <w:rPr>
          <w:rFonts w:ascii="Garamond" w:hAnsi="Garamond"/>
          <w:sz w:val="22"/>
          <w:szCs w:val="22"/>
          <w:u w:val="single"/>
        </w:rPr>
        <w:br/>
      </w:r>
    </w:p>
    <w:p w14:paraId="6B93C624" w14:textId="77777777" w:rsidR="002A2531" w:rsidRPr="002E3E47" w:rsidRDefault="000A5D6D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>en har rett til ferie og feriepenger ihht den til enhver gjeldende norske lovgivning</w:t>
      </w:r>
      <w:r w:rsidR="00B92810" w:rsidRPr="002E3E47">
        <w:rPr>
          <w:rFonts w:ascii="Garamond" w:hAnsi="Garamond"/>
          <w:sz w:val="22"/>
          <w:szCs w:val="22"/>
        </w:rPr>
        <w:t>.</w:t>
      </w:r>
    </w:p>
    <w:p w14:paraId="1F253636" w14:textId="77777777" w:rsidR="00B92810" w:rsidRPr="002E3E47" w:rsidRDefault="00B92810" w:rsidP="002A2531">
      <w:pPr>
        <w:rPr>
          <w:rFonts w:ascii="Garamond" w:hAnsi="Garamond"/>
          <w:sz w:val="22"/>
          <w:szCs w:val="22"/>
        </w:rPr>
      </w:pPr>
    </w:p>
    <w:p w14:paraId="719D7514" w14:textId="77777777" w:rsidR="002E3E47" w:rsidRDefault="002E3E47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br w:type="page"/>
      </w:r>
    </w:p>
    <w:p w14:paraId="40A17AB3" w14:textId="77777777" w:rsidR="002A2531" w:rsidRPr="002E3E47" w:rsidRDefault="002A2531" w:rsidP="002A2531">
      <w:pPr>
        <w:rPr>
          <w:rFonts w:ascii="Garamond" w:hAnsi="Garamond"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lastRenderedPageBreak/>
        <w:t>7. Taushetsplikt</w:t>
      </w:r>
      <w:r w:rsidRPr="002E3E47">
        <w:rPr>
          <w:rFonts w:ascii="Garamond" w:hAnsi="Garamond"/>
          <w:sz w:val="22"/>
          <w:szCs w:val="22"/>
          <w:u w:val="single"/>
        </w:rPr>
        <w:br/>
      </w:r>
    </w:p>
    <w:p w14:paraId="0DECF760" w14:textId="77777777" w:rsidR="002A2531" w:rsidRPr="002E3E47" w:rsidRDefault="000A5D6D" w:rsidP="000C41E7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</w:t>
      </w:r>
      <w:r w:rsidR="00B92810" w:rsidRPr="002E3E47">
        <w:rPr>
          <w:rFonts w:ascii="Garamond" w:hAnsi="Garamond"/>
          <w:sz w:val="22"/>
          <w:szCs w:val="22"/>
        </w:rPr>
        <w:t xml:space="preserve">er </w:t>
      </w:r>
      <w:r w:rsidR="002A2531" w:rsidRPr="002E3E47">
        <w:rPr>
          <w:rFonts w:ascii="Garamond" w:hAnsi="Garamond"/>
          <w:sz w:val="22"/>
          <w:szCs w:val="22"/>
        </w:rPr>
        <w:t xml:space="preserve">forpliktet til å bevare absolutt taushet overfor uvedkommende om </w:t>
      </w:r>
      <w:r w:rsidR="00BB7108" w:rsidRPr="002E3E47">
        <w:rPr>
          <w:rFonts w:ascii="Garamond" w:hAnsi="Garamond"/>
          <w:sz w:val="22"/>
          <w:szCs w:val="22"/>
        </w:rPr>
        <w:t>klubbens</w:t>
      </w:r>
      <w:r w:rsidR="002A2531" w:rsidRPr="002E3E47">
        <w:rPr>
          <w:rFonts w:ascii="Garamond" w:hAnsi="Garamond"/>
          <w:sz w:val="22"/>
          <w:szCs w:val="22"/>
        </w:rPr>
        <w:t xml:space="preserve"> virksomhet, forretningsanliggende eller personopplysninger som vedkommende får kunnskap om eller rådighet over i forbindelse med ansettelsesforholdet, i den grad opplysningene ikke er offentlige eller allment kjent. Herunder også forhold som gjelder ansatte, styremedlemmer, utøvere, sponsorer/samarbeidspartnere eller andre forbindelser.</w:t>
      </w:r>
    </w:p>
    <w:p w14:paraId="56DAE940" w14:textId="77777777" w:rsidR="002A2531" w:rsidRPr="002E3E47" w:rsidRDefault="002A2531" w:rsidP="000C41E7">
      <w:pPr>
        <w:rPr>
          <w:rFonts w:ascii="Garamond" w:hAnsi="Garamond"/>
          <w:sz w:val="22"/>
          <w:szCs w:val="22"/>
        </w:rPr>
      </w:pPr>
    </w:p>
    <w:p w14:paraId="2733321D" w14:textId="77777777" w:rsidR="002A2531" w:rsidRPr="002E3E47" w:rsidRDefault="000A5D6D" w:rsidP="000C41E7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har ikke adgang til å benytte interne eller fortrolige forretnings- eller virksomhetsopplysninger/-materiale til annet formål enn for å utføre sitt arbeid for </w:t>
      </w:r>
      <w:r w:rsidR="00BB7108"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. </w:t>
      </w:r>
    </w:p>
    <w:p w14:paraId="721651A8" w14:textId="77777777" w:rsidR="002A2531" w:rsidRPr="002E3E47" w:rsidRDefault="002A2531" w:rsidP="000C41E7">
      <w:pPr>
        <w:rPr>
          <w:rFonts w:ascii="Garamond" w:hAnsi="Garamond"/>
          <w:sz w:val="22"/>
          <w:szCs w:val="22"/>
        </w:rPr>
      </w:pPr>
    </w:p>
    <w:p w14:paraId="5D47930A" w14:textId="77777777" w:rsidR="002A2531" w:rsidRPr="002E3E47" w:rsidRDefault="002A2531" w:rsidP="000C41E7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Forpliktelsene etter denne bestemmelsen gjelder både under arbeidsforholdet og etter arbeidsforholdets opphør. </w:t>
      </w:r>
    </w:p>
    <w:p w14:paraId="1DE0CDF6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544A1C59" w14:textId="77777777" w:rsidR="002A2531" w:rsidRPr="002E3E47" w:rsidRDefault="002A2531" w:rsidP="002A2531">
      <w:pPr>
        <w:rPr>
          <w:rFonts w:ascii="Garamond" w:hAnsi="Garamond"/>
          <w:b/>
          <w:sz w:val="22"/>
          <w:szCs w:val="22"/>
          <w:u w:val="single"/>
        </w:rPr>
      </w:pPr>
      <w:r w:rsidRPr="002E3E47">
        <w:rPr>
          <w:rFonts w:ascii="Garamond" w:hAnsi="Garamond"/>
          <w:b/>
          <w:sz w:val="22"/>
          <w:szCs w:val="22"/>
          <w:u w:val="single"/>
        </w:rPr>
        <w:t>8. Eiendomsrett og immaterielle rettigheter</w:t>
      </w:r>
    </w:p>
    <w:p w14:paraId="3A2E7533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2352EA77" w14:textId="77777777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overdrar til arbeidsgiver eksklusiv utnyttelsesrett til ethvert åndsverk eller andre immaterielle rettigheter som arbeidsgiver bidrar til å fremskaffe i ansettelsesforholdet med </w:t>
      </w:r>
      <w:r w:rsidR="00BB7108"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. </w:t>
      </w:r>
      <w:r w:rsidR="00BB7108" w:rsidRPr="002E3E47">
        <w:rPr>
          <w:rFonts w:ascii="Garamond" w:hAnsi="Garamond"/>
          <w:sz w:val="22"/>
          <w:szCs w:val="22"/>
        </w:rPr>
        <w:t>Klubben</w:t>
      </w:r>
      <w:r w:rsidR="00DA7E63" w:rsidRPr="002E3E47">
        <w:rPr>
          <w:rFonts w:ascii="Garamond" w:hAnsi="Garamond"/>
          <w:sz w:val="22"/>
          <w:szCs w:val="22"/>
        </w:rPr>
        <w:t xml:space="preserve"> </w:t>
      </w:r>
      <w:r w:rsidR="002A2531" w:rsidRPr="002E3E47">
        <w:rPr>
          <w:rFonts w:ascii="Garamond" w:hAnsi="Garamond"/>
          <w:sz w:val="22"/>
          <w:szCs w:val="22"/>
        </w:rPr>
        <w:t xml:space="preserve">er berettiget til å om- og bearbeide verket samt overdra utnyttelsesretten til andre uten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ens samtykke. </w:t>
      </w:r>
    </w:p>
    <w:p w14:paraId="3EF98EE7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06EC0C30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Ved eventuell fratreden </w:t>
      </w:r>
      <w:r w:rsidR="00BB7108" w:rsidRPr="002E3E47">
        <w:rPr>
          <w:rFonts w:ascii="Garamond" w:hAnsi="Garamond"/>
          <w:sz w:val="22"/>
          <w:szCs w:val="22"/>
        </w:rPr>
        <w:t>skal alt materialet om klubben</w:t>
      </w:r>
      <w:r w:rsidRPr="002E3E47">
        <w:rPr>
          <w:rFonts w:ascii="Garamond" w:hAnsi="Garamond"/>
          <w:sz w:val="22"/>
          <w:szCs w:val="22"/>
        </w:rPr>
        <w:t xml:space="preserve"> som er i </w:t>
      </w:r>
      <w:r w:rsidR="000A5D6D" w:rsidRPr="002E3E47">
        <w:rPr>
          <w:rFonts w:ascii="Garamond" w:hAnsi="Garamond"/>
          <w:sz w:val="22"/>
          <w:szCs w:val="22"/>
        </w:rPr>
        <w:t>Trener</w:t>
      </w:r>
      <w:r w:rsidRPr="002E3E47">
        <w:rPr>
          <w:rFonts w:ascii="Garamond" w:hAnsi="Garamond"/>
          <w:sz w:val="22"/>
          <w:szCs w:val="22"/>
        </w:rPr>
        <w:t>ens besit</w:t>
      </w:r>
      <w:r w:rsidR="00BB7108" w:rsidRPr="002E3E47">
        <w:rPr>
          <w:rFonts w:ascii="Garamond" w:hAnsi="Garamond"/>
          <w:sz w:val="22"/>
          <w:szCs w:val="22"/>
        </w:rPr>
        <w:t>telse, og som tilhører klubben</w:t>
      </w:r>
      <w:r w:rsidRPr="002E3E47">
        <w:rPr>
          <w:rFonts w:ascii="Garamond" w:hAnsi="Garamond"/>
          <w:sz w:val="22"/>
          <w:szCs w:val="22"/>
        </w:rPr>
        <w:t xml:space="preserve">, tilbakeleveres </w:t>
      </w:r>
      <w:r w:rsidR="00BB7108" w:rsidRPr="002E3E47">
        <w:rPr>
          <w:rFonts w:ascii="Garamond" w:hAnsi="Garamond"/>
          <w:sz w:val="22"/>
          <w:szCs w:val="22"/>
        </w:rPr>
        <w:t>klubben</w:t>
      </w:r>
      <w:r w:rsidRPr="002E3E47">
        <w:rPr>
          <w:rFonts w:ascii="Garamond" w:hAnsi="Garamond"/>
          <w:sz w:val="22"/>
          <w:szCs w:val="22"/>
        </w:rPr>
        <w:t>.</w:t>
      </w:r>
      <w:r w:rsidRPr="002E3E47">
        <w:rPr>
          <w:rFonts w:ascii="Garamond" w:hAnsi="Garamond"/>
          <w:sz w:val="22"/>
          <w:szCs w:val="22"/>
        </w:rPr>
        <w:br/>
      </w:r>
    </w:p>
    <w:p w14:paraId="289C3FDE" w14:textId="77777777" w:rsidR="002A2531" w:rsidRPr="002E3E47" w:rsidRDefault="002A2531" w:rsidP="002A2531">
      <w:pPr>
        <w:pStyle w:val="Tittel"/>
        <w:jc w:val="left"/>
        <w:textAlignment w:val="auto"/>
        <w:rPr>
          <w:rFonts w:ascii="Garamond" w:hAnsi="Garamond"/>
          <w:b/>
          <w:sz w:val="22"/>
          <w:szCs w:val="22"/>
          <w:u w:val="single"/>
        </w:rPr>
      </w:pPr>
      <w:r w:rsidRPr="002E3E47">
        <w:rPr>
          <w:rFonts w:ascii="Garamond" w:hAnsi="Garamond"/>
          <w:b/>
          <w:sz w:val="22"/>
          <w:szCs w:val="22"/>
          <w:u w:val="single"/>
        </w:rPr>
        <w:t>9. Medlemskap/NIFs lov/doping</w:t>
      </w:r>
    </w:p>
    <w:p w14:paraId="0D4AE47E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</w:p>
    <w:p w14:paraId="0D2C7C22" w14:textId="77777777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>en plikter i avtaleperioden å være medlem av klubb</w:t>
      </w:r>
      <w:r w:rsidR="00BB7108" w:rsidRPr="002E3E47">
        <w:rPr>
          <w:rFonts w:ascii="Garamond" w:hAnsi="Garamond"/>
          <w:sz w:val="22"/>
          <w:szCs w:val="22"/>
        </w:rPr>
        <w:t>en.</w:t>
      </w:r>
      <w:r w:rsidR="002A2531" w:rsidRPr="002E3E47">
        <w:rPr>
          <w:rFonts w:ascii="Garamond" w:hAnsi="Garamond"/>
          <w:sz w:val="22"/>
          <w:szCs w:val="22"/>
        </w:rPr>
        <w:t xml:space="preserve"> </w:t>
      </w:r>
    </w:p>
    <w:p w14:paraId="7EA2ED54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4B77AC92" w14:textId="77777777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aksepterer gjennom denne avtalen å overholde bestemmelsene i NIFs lov, herunder særlig NIFs lov kapittel 12 vedrørende doping.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aksepterer videre at sanksjoner og reaksjoner foreskrevet i NIFs lov kan ilegges dersom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>en</w:t>
      </w:r>
      <w:r w:rsidR="00735345" w:rsidRPr="002E3E47">
        <w:rPr>
          <w:rFonts w:ascii="Garamond" w:hAnsi="Garamond"/>
          <w:sz w:val="22"/>
          <w:szCs w:val="22"/>
        </w:rPr>
        <w:t xml:space="preserve"> bryter bestemmelser</w:t>
      </w:r>
      <w:r w:rsidR="002A2531" w:rsidRPr="002E3E47">
        <w:rPr>
          <w:rFonts w:ascii="Garamond" w:hAnsi="Garamond"/>
          <w:sz w:val="22"/>
          <w:szCs w:val="22"/>
        </w:rPr>
        <w:t xml:space="preserve"> i loven. </w:t>
      </w:r>
    </w:p>
    <w:p w14:paraId="49243D06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0E45DCCF" w14:textId="7BAE5344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>en plikter å gjøre seg kjent med gjeldende bestemmelser i NIFs</w:t>
      </w:r>
      <w:r w:rsidR="00BB7108" w:rsidRPr="002E3E47">
        <w:rPr>
          <w:rFonts w:ascii="Garamond" w:hAnsi="Garamond"/>
          <w:sz w:val="22"/>
          <w:szCs w:val="22"/>
        </w:rPr>
        <w:t xml:space="preserve">, </w:t>
      </w:r>
      <w:r w:rsidR="0094110B" w:rsidRPr="002E3E47">
        <w:rPr>
          <w:rFonts w:ascii="Garamond" w:hAnsi="Garamond"/>
          <w:sz w:val="22"/>
          <w:szCs w:val="22"/>
        </w:rPr>
        <w:t>NGFs</w:t>
      </w:r>
      <w:r w:rsidR="002A2531" w:rsidRPr="002E3E47">
        <w:rPr>
          <w:rFonts w:ascii="Garamond" w:hAnsi="Garamond"/>
          <w:sz w:val="22"/>
          <w:szCs w:val="22"/>
        </w:rPr>
        <w:t xml:space="preserve"> og </w:t>
      </w:r>
      <w:r w:rsidR="00BB7108" w:rsidRPr="002E3E47">
        <w:rPr>
          <w:rFonts w:ascii="Garamond" w:hAnsi="Garamond"/>
          <w:sz w:val="22"/>
          <w:szCs w:val="22"/>
        </w:rPr>
        <w:t>klubbens</w:t>
      </w:r>
      <w:r w:rsidR="002A2531" w:rsidRPr="002E3E47">
        <w:rPr>
          <w:rFonts w:ascii="Garamond" w:hAnsi="Garamond"/>
          <w:sz w:val="22"/>
          <w:szCs w:val="22"/>
        </w:rPr>
        <w:t xml:space="preserve"> lover og regler. </w:t>
      </w:r>
    </w:p>
    <w:p w14:paraId="2934AB92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64A6C69F" w14:textId="77777777" w:rsidR="002A2531" w:rsidRPr="002E3E47" w:rsidRDefault="002A2531" w:rsidP="002A2531">
      <w:pPr>
        <w:pStyle w:val="Tittel"/>
        <w:jc w:val="left"/>
        <w:textAlignment w:val="auto"/>
        <w:rPr>
          <w:rFonts w:ascii="Garamond" w:hAnsi="Garamond"/>
          <w:b/>
          <w:sz w:val="22"/>
          <w:szCs w:val="22"/>
          <w:u w:val="single"/>
        </w:rPr>
      </w:pPr>
      <w:r w:rsidRPr="002E3E47">
        <w:rPr>
          <w:rFonts w:ascii="Garamond" w:hAnsi="Garamond"/>
          <w:b/>
          <w:sz w:val="22"/>
          <w:szCs w:val="22"/>
          <w:u w:val="single"/>
        </w:rPr>
        <w:t xml:space="preserve">10. Kommunikasjon/markedsarbeid </w:t>
      </w:r>
    </w:p>
    <w:p w14:paraId="6D1E9FA5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</w:p>
    <w:p w14:paraId="4ADF6DA2" w14:textId="4B59845F" w:rsidR="002A2531" w:rsidRPr="002E3E47" w:rsidRDefault="000A5D6D" w:rsidP="002A2531">
      <w:pPr>
        <w:pStyle w:val="Brdtekst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plikter i rimelig omfang å medvirke i </w:t>
      </w:r>
      <w:r w:rsidR="0073397B" w:rsidRPr="002E3E47">
        <w:rPr>
          <w:rFonts w:ascii="Garamond" w:hAnsi="Garamond"/>
          <w:sz w:val="22"/>
          <w:szCs w:val="22"/>
        </w:rPr>
        <w:t>klubbens</w:t>
      </w:r>
      <w:r w:rsidR="002A2531" w:rsidRPr="002E3E47">
        <w:rPr>
          <w:rFonts w:ascii="Garamond" w:hAnsi="Garamond"/>
          <w:sz w:val="22"/>
          <w:szCs w:val="22"/>
        </w:rPr>
        <w:t xml:space="preserve"> markedsarbeid, herunder f.eks. fotosesjoner, opptreden i media og eksponering av reklamemateriell på trenings- og representasjonsantrekk mv.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plikter å til enhver tid arbeide for et tilfredsstillende forhold mellom </w:t>
      </w:r>
      <w:r w:rsidR="0073397B"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, </w:t>
      </w:r>
      <w:r w:rsidR="0073397B" w:rsidRPr="002E3E47">
        <w:rPr>
          <w:rFonts w:ascii="Garamond" w:hAnsi="Garamond"/>
          <w:sz w:val="22"/>
          <w:szCs w:val="22"/>
        </w:rPr>
        <w:t>klubbens utøvere</w:t>
      </w:r>
      <w:r w:rsidR="002A2531" w:rsidRPr="002E3E47">
        <w:rPr>
          <w:rFonts w:ascii="Garamond" w:hAnsi="Garamond"/>
          <w:sz w:val="22"/>
          <w:szCs w:val="22"/>
        </w:rPr>
        <w:t xml:space="preserve"> og </w:t>
      </w:r>
      <w:r w:rsidR="0073397B" w:rsidRPr="002E3E47">
        <w:rPr>
          <w:rFonts w:ascii="Garamond" w:hAnsi="Garamond"/>
          <w:sz w:val="22"/>
          <w:szCs w:val="22"/>
        </w:rPr>
        <w:t>klubbens</w:t>
      </w:r>
      <w:r w:rsidR="002A2531" w:rsidRPr="002E3E47">
        <w:rPr>
          <w:rFonts w:ascii="Garamond" w:hAnsi="Garamond"/>
          <w:sz w:val="22"/>
          <w:szCs w:val="22"/>
        </w:rPr>
        <w:t xml:space="preserve"> samarbeidspartnere. </w:t>
      </w:r>
    </w:p>
    <w:p w14:paraId="787DC0E1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0B5D8090" w14:textId="77777777" w:rsidR="002A2531" w:rsidRPr="002E3E47" w:rsidRDefault="000A5D6D" w:rsidP="002A2531">
      <w:pPr>
        <w:pStyle w:val="Brdtekst"/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kan reservere seg mot deltagelse i markedsoppdrag som strider mot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>ens religiøse eller personlige overbevisning.</w:t>
      </w:r>
    </w:p>
    <w:p w14:paraId="1D19BB81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</w:p>
    <w:p w14:paraId="7F3AF743" w14:textId="77777777" w:rsidR="002A2531" w:rsidRPr="002E3E47" w:rsidRDefault="002A2531" w:rsidP="002A2531">
      <w:pPr>
        <w:pStyle w:val="Tittel"/>
        <w:jc w:val="left"/>
        <w:textAlignment w:val="auto"/>
        <w:rPr>
          <w:rFonts w:ascii="Garamond" w:hAnsi="Garamond"/>
          <w:b/>
          <w:sz w:val="22"/>
          <w:szCs w:val="22"/>
          <w:u w:val="single"/>
        </w:rPr>
      </w:pPr>
      <w:r w:rsidRPr="002E3E47">
        <w:rPr>
          <w:rFonts w:ascii="Garamond" w:hAnsi="Garamond"/>
          <w:b/>
          <w:sz w:val="22"/>
          <w:szCs w:val="22"/>
          <w:u w:val="single"/>
        </w:rPr>
        <w:t>11. Klær/utstyr</w:t>
      </w:r>
    </w:p>
    <w:p w14:paraId="142CB669" w14:textId="77777777" w:rsidR="002A2531" w:rsidRPr="002E3E47" w:rsidRDefault="002A2531" w:rsidP="002A2531">
      <w:pPr>
        <w:jc w:val="both"/>
        <w:rPr>
          <w:rFonts w:ascii="Garamond" w:hAnsi="Garamond"/>
          <w:sz w:val="22"/>
          <w:szCs w:val="22"/>
        </w:rPr>
      </w:pPr>
    </w:p>
    <w:p w14:paraId="125E915F" w14:textId="77777777" w:rsidR="002A2531" w:rsidRPr="002E3E47" w:rsidRDefault="000A5D6D" w:rsidP="002A2531">
      <w:pPr>
        <w:jc w:val="both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plikter å benytte profilklær og/eller utstyr etter anvisning fra </w:t>
      </w:r>
      <w:r w:rsidR="00017DDA"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 når </w:t>
      </w:r>
      <w:r w:rsidRPr="002E3E47">
        <w:rPr>
          <w:rFonts w:ascii="Garamond" w:hAnsi="Garamond"/>
          <w:sz w:val="22"/>
          <w:szCs w:val="22"/>
        </w:rPr>
        <w:t>Trener</w:t>
      </w:r>
      <w:r w:rsidR="002A2531" w:rsidRPr="002E3E47">
        <w:rPr>
          <w:rFonts w:ascii="Garamond" w:hAnsi="Garamond"/>
          <w:sz w:val="22"/>
          <w:szCs w:val="22"/>
        </w:rPr>
        <w:t xml:space="preserve">en representerer </w:t>
      </w:r>
      <w:r w:rsidR="00017DDA" w:rsidRPr="002E3E47">
        <w:rPr>
          <w:rFonts w:ascii="Garamond" w:hAnsi="Garamond"/>
          <w:sz w:val="22"/>
          <w:szCs w:val="22"/>
        </w:rPr>
        <w:t>klubben</w:t>
      </w:r>
      <w:r w:rsidR="002A2531" w:rsidRPr="002E3E47">
        <w:rPr>
          <w:rFonts w:ascii="Garamond" w:hAnsi="Garamond"/>
          <w:sz w:val="22"/>
          <w:szCs w:val="22"/>
        </w:rPr>
        <w:t xml:space="preserve">. </w:t>
      </w:r>
    </w:p>
    <w:p w14:paraId="50FB97F7" w14:textId="77777777" w:rsidR="00716817" w:rsidRPr="002E3E47" w:rsidRDefault="002A2531" w:rsidP="002A2531">
      <w:pPr>
        <w:rPr>
          <w:rFonts w:ascii="Garamond" w:hAnsi="Garamond"/>
          <w:b/>
          <w:bCs/>
          <w:sz w:val="22"/>
          <w:szCs w:val="22"/>
          <w:u w:val="single"/>
        </w:rPr>
      </w:pPr>
      <w:r w:rsidRPr="002E3E47">
        <w:rPr>
          <w:rFonts w:ascii="Garamond" w:hAnsi="Garamond"/>
          <w:sz w:val="22"/>
          <w:szCs w:val="22"/>
        </w:rPr>
        <w:br/>
      </w:r>
    </w:p>
    <w:p w14:paraId="5F01D03F" w14:textId="77777777" w:rsidR="00716817" w:rsidRPr="002E3E47" w:rsidRDefault="00716817">
      <w:pPr>
        <w:rPr>
          <w:rFonts w:ascii="Garamond" w:hAnsi="Garamond"/>
          <w:b/>
          <w:bCs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br w:type="page"/>
      </w:r>
    </w:p>
    <w:p w14:paraId="639EE1D8" w14:textId="77777777" w:rsidR="002A2531" w:rsidRPr="002E3E47" w:rsidRDefault="002A2531" w:rsidP="002A2531">
      <w:pPr>
        <w:rPr>
          <w:rFonts w:ascii="Garamond" w:hAnsi="Garamond"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lastRenderedPageBreak/>
        <w:t>12. Opphør og oppsigelse/avskjed</w:t>
      </w:r>
      <w:r w:rsidRPr="002E3E47">
        <w:rPr>
          <w:rFonts w:ascii="Garamond" w:hAnsi="Garamond"/>
          <w:sz w:val="22"/>
          <w:szCs w:val="22"/>
          <w:u w:val="single"/>
        </w:rPr>
        <w:br/>
      </w:r>
    </w:p>
    <w:p w14:paraId="614AF6F4" w14:textId="77777777" w:rsidR="00716817" w:rsidRPr="002E3E47" w:rsidRDefault="00716817" w:rsidP="00716817">
      <w:pPr>
        <w:pStyle w:val="Default"/>
        <w:rPr>
          <w:sz w:val="22"/>
          <w:szCs w:val="22"/>
        </w:rPr>
      </w:pPr>
      <w:r w:rsidRPr="002E3E47">
        <w:rPr>
          <w:sz w:val="22"/>
          <w:szCs w:val="22"/>
        </w:rPr>
        <w:t>Ansettelsesforholdet er midlertidig og avsluttes uten forutg</w:t>
      </w:r>
      <w:r w:rsidR="00886BDC">
        <w:rPr>
          <w:sz w:val="22"/>
          <w:szCs w:val="22"/>
        </w:rPr>
        <w:t>ående oppsigelse den ………..</w:t>
      </w:r>
      <w:r w:rsidRPr="002E3E47">
        <w:rPr>
          <w:sz w:val="22"/>
          <w:szCs w:val="22"/>
        </w:rPr>
        <w:t xml:space="preserve"> </w:t>
      </w:r>
    </w:p>
    <w:p w14:paraId="13F0E687" w14:textId="77777777" w:rsidR="00716817" w:rsidRPr="002E3E47" w:rsidRDefault="00886BDC" w:rsidP="007168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første halvår av …….</w:t>
      </w:r>
      <w:r w:rsidR="00716817" w:rsidRPr="002E3E47">
        <w:rPr>
          <w:sz w:val="22"/>
          <w:szCs w:val="22"/>
        </w:rPr>
        <w:t xml:space="preserve"> skal partene sette seg sammen for å se på en eventuell forlengelse av avtalen. Fører samtalene frem til forlengelse, inngås ny midlertidig arbeidsavtale.</w:t>
      </w:r>
    </w:p>
    <w:p w14:paraId="1BC89480" w14:textId="77777777" w:rsidR="00716817" w:rsidRPr="002E3E47" w:rsidRDefault="00716817" w:rsidP="00716817">
      <w:pPr>
        <w:pStyle w:val="Default"/>
        <w:rPr>
          <w:sz w:val="22"/>
          <w:szCs w:val="22"/>
        </w:rPr>
      </w:pPr>
    </w:p>
    <w:p w14:paraId="78F5A29A" w14:textId="77777777" w:rsidR="00716817" w:rsidRPr="002E3E47" w:rsidRDefault="00716817" w:rsidP="00716817">
      <w:pPr>
        <w:pStyle w:val="Default"/>
        <w:rPr>
          <w:sz w:val="22"/>
          <w:szCs w:val="22"/>
        </w:rPr>
      </w:pPr>
      <w:r w:rsidRPr="00635BB4">
        <w:rPr>
          <w:color w:val="auto"/>
          <w:sz w:val="22"/>
          <w:szCs w:val="22"/>
        </w:rPr>
        <w:t xml:space="preserve">Klubben kan </w:t>
      </w:r>
      <w:r w:rsidRPr="002E3E47">
        <w:rPr>
          <w:sz w:val="22"/>
          <w:szCs w:val="22"/>
        </w:rPr>
        <w:t xml:space="preserve">i avtaleperioden si opp Treneren med en måneds skriftlig varsel dersom: </w:t>
      </w:r>
    </w:p>
    <w:p w14:paraId="43386A9A" w14:textId="6C10335E" w:rsidR="00635BB4" w:rsidRDefault="00716817" w:rsidP="00635BB4">
      <w:pPr>
        <w:pStyle w:val="Default"/>
        <w:numPr>
          <w:ilvl w:val="0"/>
          <w:numId w:val="16"/>
        </w:numPr>
        <w:spacing w:after="21"/>
        <w:rPr>
          <w:sz w:val="22"/>
          <w:szCs w:val="22"/>
        </w:rPr>
      </w:pPr>
      <w:r w:rsidRPr="002E3E47">
        <w:rPr>
          <w:sz w:val="22"/>
          <w:szCs w:val="22"/>
        </w:rPr>
        <w:t>Klubben har saklig grunn begrunnet i virkso</w:t>
      </w:r>
      <w:r w:rsidR="00635BB4">
        <w:rPr>
          <w:sz w:val="22"/>
          <w:szCs w:val="22"/>
        </w:rPr>
        <w:t>mhetens forhold, jf AML § 15-7, eller</w:t>
      </w:r>
    </w:p>
    <w:p w14:paraId="6AE92B5B" w14:textId="2B876452" w:rsidR="00635BB4" w:rsidRPr="00635BB4" w:rsidRDefault="00635BB4" w:rsidP="00635BB4">
      <w:pPr>
        <w:pStyle w:val="Default"/>
        <w:numPr>
          <w:ilvl w:val="0"/>
          <w:numId w:val="16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Treneren ikke oppfyller sine forpliktelser i arbeidsforholdet selv etter at misligholdet er påtalt skriftlig av klubben.</w:t>
      </w:r>
    </w:p>
    <w:p w14:paraId="604C30E0" w14:textId="77777777" w:rsidR="00635BB4" w:rsidRDefault="00635BB4" w:rsidP="00635BB4">
      <w:pPr>
        <w:pStyle w:val="Default"/>
        <w:spacing w:after="21"/>
        <w:rPr>
          <w:sz w:val="22"/>
          <w:szCs w:val="22"/>
          <w:highlight w:val="yellow"/>
        </w:rPr>
      </w:pPr>
    </w:p>
    <w:p w14:paraId="12CCCF71" w14:textId="77777777" w:rsidR="00635BB4" w:rsidRPr="00635BB4" w:rsidRDefault="00716817" w:rsidP="00635BB4">
      <w:pPr>
        <w:pStyle w:val="Default"/>
        <w:spacing w:after="21"/>
        <w:rPr>
          <w:color w:val="auto"/>
          <w:sz w:val="22"/>
          <w:szCs w:val="22"/>
        </w:rPr>
      </w:pPr>
      <w:r w:rsidRPr="00635BB4">
        <w:rPr>
          <w:color w:val="auto"/>
          <w:sz w:val="22"/>
          <w:szCs w:val="22"/>
        </w:rPr>
        <w:t>Treneren har rett til å si opp avtalen med</w:t>
      </w:r>
      <w:r w:rsidR="00635BB4" w:rsidRPr="00635BB4">
        <w:rPr>
          <w:color w:val="auto"/>
          <w:sz w:val="22"/>
          <w:szCs w:val="22"/>
        </w:rPr>
        <w:t xml:space="preserve"> en måneds varsel bl.a. </w:t>
      </w:r>
      <w:r w:rsidR="00886BDC" w:rsidRPr="00635BB4">
        <w:rPr>
          <w:color w:val="auto"/>
          <w:sz w:val="22"/>
          <w:szCs w:val="22"/>
        </w:rPr>
        <w:t>dersom</w:t>
      </w:r>
      <w:r w:rsidR="00635BB4" w:rsidRPr="00635BB4">
        <w:rPr>
          <w:color w:val="auto"/>
          <w:sz w:val="22"/>
          <w:szCs w:val="22"/>
        </w:rPr>
        <w:t>:</w:t>
      </w:r>
    </w:p>
    <w:p w14:paraId="6598C20F" w14:textId="77777777" w:rsidR="00635BB4" w:rsidRPr="00635BB4" w:rsidRDefault="00635BB4" w:rsidP="00635BB4">
      <w:pPr>
        <w:pStyle w:val="Default"/>
        <w:numPr>
          <w:ilvl w:val="0"/>
          <w:numId w:val="17"/>
        </w:numPr>
        <w:spacing w:after="21"/>
        <w:rPr>
          <w:color w:val="auto"/>
          <w:sz w:val="22"/>
          <w:szCs w:val="22"/>
        </w:rPr>
      </w:pPr>
      <w:r w:rsidRPr="00635BB4">
        <w:rPr>
          <w:color w:val="auto"/>
          <w:sz w:val="22"/>
          <w:szCs w:val="22"/>
        </w:rPr>
        <w:t>K</w:t>
      </w:r>
      <w:r w:rsidR="00886BDC" w:rsidRPr="00635BB4">
        <w:rPr>
          <w:color w:val="auto"/>
          <w:sz w:val="22"/>
          <w:szCs w:val="22"/>
        </w:rPr>
        <w:t>l</w:t>
      </w:r>
      <w:r w:rsidR="00716817" w:rsidRPr="00635BB4">
        <w:rPr>
          <w:color w:val="auto"/>
          <w:sz w:val="22"/>
          <w:szCs w:val="22"/>
        </w:rPr>
        <w:t>ubben ikke overholder sine betalingsforpliktelser etter avtalen og utbetalingsforsinkelsen for en termin overstiger to kalendermåned</w:t>
      </w:r>
      <w:r w:rsidR="00D52F75" w:rsidRPr="00635BB4">
        <w:rPr>
          <w:color w:val="auto"/>
          <w:sz w:val="22"/>
          <w:szCs w:val="22"/>
        </w:rPr>
        <w:t>er</w:t>
      </w:r>
      <w:r w:rsidR="00716817" w:rsidRPr="00635BB4">
        <w:rPr>
          <w:color w:val="auto"/>
          <w:sz w:val="22"/>
          <w:szCs w:val="22"/>
        </w:rPr>
        <w:t xml:space="preserve">, eller </w:t>
      </w:r>
    </w:p>
    <w:p w14:paraId="20133A51" w14:textId="3059A7F8" w:rsidR="00635BB4" w:rsidRPr="00635BB4" w:rsidRDefault="00635BB4" w:rsidP="00635BB4">
      <w:pPr>
        <w:pStyle w:val="Default"/>
        <w:numPr>
          <w:ilvl w:val="0"/>
          <w:numId w:val="17"/>
        </w:numPr>
        <w:spacing w:after="21"/>
        <w:rPr>
          <w:color w:val="auto"/>
          <w:sz w:val="22"/>
          <w:szCs w:val="22"/>
        </w:rPr>
      </w:pPr>
      <w:r w:rsidRPr="00635BB4">
        <w:rPr>
          <w:color w:val="auto"/>
          <w:sz w:val="22"/>
          <w:szCs w:val="22"/>
        </w:rPr>
        <w:t>Klubben vesentlig misligholder dens plikter etter arbeidsavtalen.</w:t>
      </w:r>
    </w:p>
    <w:p w14:paraId="7F62D328" w14:textId="7E7215A3" w:rsidR="00716817" w:rsidRPr="002E3E47" w:rsidRDefault="00716817" w:rsidP="00635BB4">
      <w:pPr>
        <w:pStyle w:val="Default"/>
        <w:spacing w:after="21"/>
        <w:rPr>
          <w:color w:val="auto"/>
          <w:sz w:val="22"/>
          <w:szCs w:val="22"/>
        </w:rPr>
      </w:pPr>
    </w:p>
    <w:p w14:paraId="0D4B903C" w14:textId="77777777" w:rsidR="00716817" w:rsidRPr="002E3E47" w:rsidRDefault="00716817" w:rsidP="00716817">
      <w:pPr>
        <w:pStyle w:val="Default"/>
        <w:rPr>
          <w:color w:val="auto"/>
          <w:sz w:val="22"/>
          <w:szCs w:val="22"/>
        </w:rPr>
      </w:pPr>
    </w:p>
    <w:p w14:paraId="26E90B2A" w14:textId="77777777" w:rsidR="00716817" w:rsidRPr="002E3E47" w:rsidRDefault="00716817" w:rsidP="00716817">
      <w:pPr>
        <w:pStyle w:val="Default"/>
        <w:rPr>
          <w:color w:val="auto"/>
          <w:sz w:val="22"/>
          <w:szCs w:val="22"/>
        </w:rPr>
      </w:pPr>
      <w:r w:rsidRPr="002E3E47">
        <w:rPr>
          <w:color w:val="auto"/>
          <w:sz w:val="22"/>
          <w:szCs w:val="22"/>
        </w:rPr>
        <w:t xml:space="preserve">Klubben kan avskjedige treneren med øyeblikkelig virkning dersom f. eks: </w:t>
      </w:r>
    </w:p>
    <w:p w14:paraId="555E1B08" w14:textId="50A26F19" w:rsidR="00716817" w:rsidRPr="002E3E47" w:rsidRDefault="00716817" w:rsidP="00716817">
      <w:pPr>
        <w:pStyle w:val="Default"/>
        <w:spacing w:after="18"/>
        <w:rPr>
          <w:color w:val="auto"/>
          <w:sz w:val="22"/>
          <w:szCs w:val="22"/>
        </w:rPr>
      </w:pPr>
      <w:r w:rsidRPr="002E3E47">
        <w:rPr>
          <w:color w:val="auto"/>
          <w:sz w:val="22"/>
          <w:szCs w:val="22"/>
        </w:rPr>
        <w:t>1. Treneren gjør seg skyldig i grovt pliktbrudd eller annet vesentlig mislighold av arbeidsavtalen, jfr. AML § 15-</w:t>
      </w:r>
      <w:r w:rsidR="00072F5F">
        <w:rPr>
          <w:color w:val="auto"/>
          <w:sz w:val="22"/>
          <w:szCs w:val="22"/>
        </w:rPr>
        <w:t>1</w:t>
      </w:r>
      <w:r w:rsidRPr="002E3E47">
        <w:rPr>
          <w:color w:val="auto"/>
          <w:sz w:val="22"/>
          <w:szCs w:val="22"/>
        </w:rPr>
        <w:t>4</w:t>
      </w:r>
      <w:r w:rsidR="00072F5F">
        <w:rPr>
          <w:color w:val="auto"/>
          <w:sz w:val="22"/>
          <w:szCs w:val="22"/>
        </w:rPr>
        <w:t>,</w:t>
      </w:r>
      <w:r w:rsidRPr="002E3E47">
        <w:rPr>
          <w:color w:val="auto"/>
          <w:sz w:val="22"/>
          <w:szCs w:val="22"/>
        </w:rPr>
        <w:t xml:space="preserve"> eller </w:t>
      </w:r>
    </w:p>
    <w:p w14:paraId="163FD468" w14:textId="77777777" w:rsidR="00716817" w:rsidRPr="002E3E47" w:rsidRDefault="00716817" w:rsidP="00716817">
      <w:pPr>
        <w:pStyle w:val="Default"/>
        <w:spacing w:after="18"/>
        <w:rPr>
          <w:color w:val="auto"/>
          <w:sz w:val="22"/>
          <w:szCs w:val="22"/>
        </w:rPr>
      </w:pPr>
      <w:r w:rsidRPr="002E3E47">
        <w:rPr>
          <w:color w:val="auto"/>
          <w:sz w:val="22"/>
          <w:szCs w:val="22"/>
        </w:rPr>
        <w:t xml:space="preserve">2. Treneren opptrer på en slik måte at det klart kan skade idrettsarbeidet eller idrettens anseelse, eller </w:t>
      </w:r>
    </w:p>
    <w:p w14:paraId="29C44CBC" w14:textId="656E398B" w:rsidR="00716817" w:rsidRPr="002E3E47" w:rsidRDefault="00716817" w:rsidP="00716817">
      <w:pPr>
        <w:pStyle w:val="Default"/>
        <w:rPr>
          <w:color w:val="auto"/>
          <w:sz w:val="22"/>
          <w:szCs w:val="22"/>
        </w:rPr>
      </w:pPr>
      <w:r w:rsidRPr="002E3E47">
        <w:rPr>
          <w:color w:val="auto"/>
          <w:sz w:val="22"/>
          <w:szCs w:val="22"/>
        </w:rPr>
        <w:t>3. Treneren selv benytter og/eller ikke aktivt motarbeider utøveres bruk av dopingmidler og/eller narkotiske stoffer</w:t>
      </w:r>
      <w:r w:rsidR="00072F5F">
        <w:rPr>
          <w:color w:val="auto"/>
          <w:sz w:val="22"/>
          <w:szCs w:val="22"/>
        </w:rPr>
        <w:t>, eller</w:t>
      </w:r>
    </w:p>
    <w:p w14:paraId="6AC08F8D" w14:textId="007066B1" w:rsidR="00716817" w:rsidRPr="002E3E47" w:rsidRDefault="00716817" w:rsidP="00716817">
      <w:pPr>
        <w:pStyle w:val="Default"/>
        <w:rPr>
          <w:color w:val="auto"/>
          <w:sz w:val="22"/>
          <w:szCs w:val="22"/>
        </w:rPr>
      </w:pPr>
      <w:r w:rsidRPr="002E3E47">
        <w:rPr>
          <w:color w:val="auto"/>
          <w:sz w:val="22"/>
          <w:szCs w:val="22"/>
        </w:rPr>
        <w:t>4. Treneren ikke kan fremlegge eller får utstedt politiattest som gjør det mulig for ham å utøve stillingen som Trener</w:t>
      </w:r>
      <w:r w:rsidR="00072F5F">
        <w:rPr>
          <w:color w:val="auto"/>
          <w:sz w:val="22"/>
          <w:szCs w:val="22"/>
        </w:rPr>
        <w:t>.</w:t>
      </w:r>
    </w:p>
    <w:p w14:paraId="78500A75" w14:textId="77777777" w:rsidR="00716817" w:rsidRPr="002E3E47" w:rsidRDefault="00716817" w:rsidP="002A2531">
      <w:pPr>
        <w:pStyle w:val="Tittel"/>
        <w:tabs>
          <w:tab w:val="left" w:pos="708"/>
        </w:tabs>
        <w:jc w:val="both"/>
        <w:rPr>
          <w:rFonts w:ascii="Garamond" w:hAnsi="Garamond"/>
          <w:color w:val="000000"/>
          <w:sz w:val="22"/>
          <w:szCs w:val="22"/>
        </w:rPr>
      </w:pPr>
    </w:p>
    <w:p w14:paraId="31AE1C79" w14:textId="77777777" w:rsidR="00716817" w:rsidRPr="002E3E47" w:rsidRDefault="00716817" w:rsidP="00716817">
      <w:pPr>
        <w:rPr>
          <w:rFonts w:ascii="Garamond" w:hAnsi="Garamond"/>
          <w:b/>
          <w:bCs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t>13. Prøvetid:</w:t>
      </w:r>
    </w:p>
    <w:p w14:paraId="7F870C12" w14:textId="77777777" w:rsidR="000C41E7" w:rsidRPr="002E3E47" w:rsidRDefault="000C41E7" w:rsidP="00716817">
      <w:pPr>
        <w:ind w:left="708"/>
        <w:rPr>
          <w:rFonts w:ascii="Garamond" w:hAnsi="Garamond"/>
          <w:bCs/>
          <w:sz w:val="22"/>
          <w:szCs w:val="22"/>
        </w:rPr>
      </w:pPr>
    </w:p>
    <w:p w14:paraId="7AE6FEA1" w14:textId="77777777" w:rsidR="00716817" w:rsidRPr="002E3E47" w:rsidRDefault="00716817" w:rsidP="000C41E7">
      <w:pPr>
        <w:rPr>
          <w:rFonts w:ascii="Garamond" w:hAnsi="Garamond"/>
          <w:bCs/>
          <w:sz w:val="22"/>
          <w:szCs w:val="22"/>
        </w:rPr>
      </w:pPr>
      <w:r w:rsidRPr="002E3E47">
        <w:rPr>
          <w:rFonts w:ascii="Garamond" w:hAnsi="Garamond"/>
          <w:bCs/>
          <w:sz w:val="22"/>
          <w:szCs w:val="22"/>
        </w:rPr>
        <w:t xml:space="preserve">For stillingen gjelder en prøvetid på 6 måneder, jf arbeidsmiljøloven § 15-6. I prøveperioden gjelder en gjensidig oppsigelsesfrist på 14 dager, jf arbeidsmiljøloven § 15-3 nr. 7.  Dersom Arbeidstakeren har vært fraværende fra arbeidet i prøvetiden, kan prøvetiden forlenges med en periode som tilsvarer lengden av fraværet. </w:t>
      </w:r>
    </w:p>
    <w:p w14:paraId="0AC35C81" w14:textId="77777777" w:rsidR="002E3E47" w:rsidRPr="002E3E47" w:rsidRDefault="002E3E47" w:rsidP="000C41E7">
      <w:pPr>
        <w:rPr>
          <w:rFonts w:ascii="Garamond" w:hAnsi="Garamond"/>
          <w:bCs/>
          <w:sz w:val="22"/>
          <w:szCs w:val="22"/>
        </w:rPr>
      </w:pPr>
    </w:p>
    <w:p w14:paraId="03C077A4" w14:textId="77777777" w:rsidR="002E3E47" w:rsidRPr="002E3E47" w:rsidRDefault="002E3E47" w:rsidP="002E3E47">
      <w:pPr>
        <w:pStyle w:val="Listeavsnitt"/>
        <w:numPr>
          <w:ilvl w:val="0"/>
          <w:numId w:val="13"/>
        </w:numPr>
        <w:rPr>
          <w:rFonts w:ascii="Garamond" w:hAnsi="Garamond"/>
          <w:b/>
          <w:bCs/>
          <w:sz w:val="22"/>
          <w:szCs w:val="22"/>
          <w:u w:val="single"/>
        </w:rPr>
      </w:pPr>
      <w:r w:rsidRPr="002E3E47">
        <w:rPr>
          <w:rFonts w:ascii="Garamond" w:hAnsi="Garamond"/>
          <w:b/>
          <w:bCs/>
          <w:sz w:val="22"/>
          <w:szCs w:val="22"/>
          <w:u w:val="single"/>
        </w:rPr>
        <w:t>Videreutdanning</w:t>
      </w:r>
    </w:p>
    <w:p w14:paraId="09BA7997" w14:textId="77777777" w:rsidR="002E3E47" w:rsidRPr="002E3E47" w:rsidRDefault="002E3E47" w:rsidP="002E3E4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1D7535F" w14:textId="77777777" w:rsidR="002E3E47" w:rsidRPr="002E3E47" w:rsidRDefault="002E3E47" w:rsidP="002E3E47">
      <w:pPr>
        <w:rPr>
          <w:rFonts w:ascii="Garamond" w:hAnsi="Garamond"/>
          <w:bCs/>
          <w:sz w:val="22"/>
          <w:szCs w:val="22"/>
        </w:rPr>
      </w:pPr>
      <w:r w:rsidRPr="002E3E47">
        <w:rPr>
          <w:rFonts w:ascii="Garamond" w:hAnsi="Garamond"/>
          <w:bCs/>
          <w:sz w:val="22"/>
          <w:szCs w:val="22"/>
        </w:rPr>
        <w:t>Klubben er positive til at treneren ønsker å videreutdanne seg innenfor sitt fagfelt. Klubben er positiv til å bidra økonomisk til slik videreutdanning med inntil kr 15.000,- årlig.</w:t>
      </w:r>
    </w:p>
    <w:p w14:paraId="4CA64238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21474EF7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Denne ansettelseskontrakten er utferdiget i 2 – to – eksemplarer, hvorav hver av partene beholder hvert sitt. </w:t>
      </w:r>
      <w:r w:rsidRPr="002E3E47">
        <w:rPr>
          <w:rFonts w:ascii="Garamond" w:hAnsi="Garamond"/>
          <w:sz w:val="22"/>
          <w:szCs w:val="22"/>
        </w:rPr>
        <w:br/>
      </w:r>
    </w:p>
    <w:p w14:paraId="47AD0D6E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54E91B89" w14:textId="77777777" w:rsidR="002A2531" w:rsidRPr="002E3E47" w:rsidRDefault="00886BDC" w:rsidP="002A253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</w:t>
      </w:r>
    </w:p>
    <w:p w14:paraId="0DD24A2A" w14:textId="77777777" w:rsidR="002A2531" w:rsidRPr="002E3E47" w:rsidRDefault="002A2531" w:rsidP="002A2531">
      <w:pPr>
        <w:ind w:firstLine="708"/>
        <w:rPr>
          <w:rFonts w:ascii="Garamond" w:hAnsi="Garamond"/>
          <w:sz w:val="22"/>
          <w:szCs w:val="22"/>
        </w:rPr>
      </w:pPr>
    </w:p>
    <w:p w14:paraId="5773D63E" w14:textId="77777777" w:rsidR="002A2531" w:rsidRPr="002E3E47" w:rsidRDefault="002A2531" w:rsidP="002A2531">
      <w:pPr>
        <w:rPr>
          <w:rFonts w:ascii="Garamond" w:hAnsi="Garamond"/>
          <w:sz w:val="22"/>
          <w:szCs w:val="22"/>
        </w:rPr>
      </w:pPr>
    </w:p>
    <w:p w14:paraId="11EEF014" w14:textId="77777777" w:rsidR="0038729A" w:rsidRPr="002E3E47" w:rsidRDefault="002A2531" w:rsidP="0038729A">
      <w:pPr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______________________________</w:t>
      </w:r>
      <w:r w:rsidRPr="002E3E47">
        <w:rPr>
          <w:rFonts w:ascii="Garamond" w:hAnsi="Garamond"/>
          <w:sz w:val="22"/>
          <w:szCs w:val="22"/>
        </w:rPr>
        <w:tab/>
      </w:r>
      <w:r w:rsidRPr="002E3E47">
        <w:rPr>
          <w:rFonts w:ascii="Garamond" w:hAnsi="Garamond"/>
          <w:sz w:val="22"/>
          <w:szCs w:val="22"/>
        </w:rPr>
        <w:tab/>
      </w:r>
      <w:r w:rsidRPr="002E3E47">
        <w:rPr>
          <w:rFonts w:ascii="Garamond" w:hAnsi="Garamond"/>
          <w:sz w:val="22"/>
          <w:szCs w:val="22"/>
        </w:rPr>
        <w:tab/>
      </w:r>
      <w:r w:rsidRPr="002E3E47">
        <w:rPr>
          <w:rFonts w:ascii="Garamond" w:hAnsi="Garamond"/>
          <w:sz w:val="22"/>
          <w:szCs w:val="22"/>
        </w:rPr>
        <w:tab/>
        <w:t>___________________</w:t>
      </w:r>
    </w:p>
    <w:p w14:paraId="167CE3CB" w14:textId="77777777" w:rsidR="0038729A" w:rsidRPr="002E3E47" w:rsidRDefault="00886BDC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</w:t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 w:rsidR="0038729A" w:rsidRPr="002E3E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…………</w:t>
      </w:r>
    </w:p>
    <w:p w14:paraId="503BA2E2" w14:textId="77777777" w:rsidR="0038729A" w:rsidRPr="002E3E47" w:rsidRDefault="0038729A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Daglig leder </w:t>
      </w:r>
      <w:r w:rsidR="00886BDC">
        <w:rPr>
          <w:rFonts w:ascii="Garamond" w:hAnsi="Garamond"/>
          <w:sz w:val="22"/>
          <w:szCs w:val="22"/>
        </w:rPr>
        <w:t>..........................</w:t>
      </w:r>
    </w:p>
    <w:p w14:paraId="1AE4A486" w14:textId="77777777" w:rsidR="0038729A" w:rsidRPr="002E3E47" w:rsidRDefault="0038729A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0887C26" w14:textId="77777777" w:rsidR="00716817" w:rsidRPr="002E3E47" w:rsidRDefault="00716817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F0FA4FC" w14:textId="77777777" w:rsidR="00716817" w:rsidRPr="002E3E47" w:rsidRDefault="00716817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6390F98" w14:textId="77777777" w:rsidR="0038729A" w:rsidRPr="002E3E47" w:rsidRDefault="0038729A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>_____________________________</w:t>
      </w:r>
    </w:p>
    <w:p w14:paraId="46180EF6" w14:textId="77777777" w:rsidR="0038729A" w:rsidRPr="002E3E47" w:rsidRDefault="00886BDC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</w:t>
      </w:r>
      <w:r w:rsidR="0038729A" w:rsidRPr="002E3E47">
        <w:rPr>
          <w:rFonts w:ascii="Garamond" w:hAnsi="Garamond"/>
          <w:sz w:val="22"/>
          <w:szCs w:val="22"/>
        </w:rPr>
        <w:br/>
        <w:t xml:space="preserve">Styreleder </w:t>
      </w:r>
      <w:r>
        <w:rPr>
          <w:rFonts w:ascii="Garamond" w:hAnsi="Garamond"/>
          <w:sz w:val="22"/>
          <w:szCs w:val="22"/>
        </w:rPr>
        <w:t>..........................</w:t>
      </w:r>
    </w:p>
    <w:p w14:paraId="2402DDEB" w14:textId="77777777" w:rsidR="0038729A" w:rsidRPr="002E3E47" w:rsidRDefault="0038729A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D083F17" w14:textId="77777777" w:rsidR="0038729A" w:rsidRPr="002E3E47" w:rsidRDefault="0038729A" w:rsidP="0038729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0690A1A" w14:textId="77777777" w:rsidR="0038729A" w:rsidRPr="002E3E47" w:rsidRDefault="0038729A" w:rsidP="0071681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E3E47">
        <w:rPr>
          <w:rFonts w:ascii="Garamond" w:hAnsi="Garamond"/>
          <w:sz w:val="22"/>
          <w:szCs w:val="22"/>
        </w:rPr>
        <w:t xml:space="preserve">Vedlegg: </w:t>
      </w:r>
      <w:r w:rsidR="00AA723C" w:rsidRPr="002E3E47">
        <w:rPr>
          <w:rFonts w:ascii="Garamond" w:hAnsi="Garamond"/>
          <w:sz w:val="22"/>
          <w:szCs w:val="22"/>
        </w:rPr>
        <w:t>Fun</w:t>
      </w:r>
      <w:r w:rsidR="00540515" w:rsidRPr="002E3E47">
        <w:rPr>
          <w:rFonts w:ascii="Garamond" w:hAnsi="Garamond"/>
          <w:sz w:val="22"/>
          <w:szCs w:val="22"/>
        </w:rPr>
        <w:t>k</w:t>
      </w:r>
      <w:r w:rsidR="00AA723C" w:rsidRPr="002E3E47">
        <w:rPr>
          <w:rFonts w:ascii="Garamond" w:hAnsi="Garamond"/>
          <w:sz w:val="22"/>
          <w:szCs w:val="22"/>
        </w:rPr>
        <w:t>s</w:t>
      </w:r>
      <w:r w:rsidR="00886BDC">
        <w:rPr>
          <w:rFonts w:ascii="Garamond" w:hAnsi="Garamond"/>
          <w:sz w:val="22"/>
          <w:szCs w:val="22"/>
        </w:rPr>
        <w:t>jonsbeskrivelse</w:t>
      </w:r>
    </w:p>
    <w:p w14:paraId="38B582DA" w14:textId="77777777" w:rsidR="002E3E47" w:rsidRDefault="0038729A" w:rsidP="0038729A">
      <w:pPr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669C541" w14:textId="77777777" w:rsidR="002E3E47" w:rsidRDefault="002E3E4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2C12335" w14:textId="77777777" w:rsidR="0038729A" w:rsidRPr="00297329" w:rsidRDefault="0038729A" w:rsidP="0038729A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Funksjonsbeskrivelse</w:t>
      </w:r>
      <w:r>
        <w:rPr>
          <w:rFonts w:ascii="Garamond" w:hAnsi="Garamond"/>
          <w:b/>
          <w:bCs/>
          <w:sz w:val="36"/>
          <w:szCs w:val="36"/>
        </w:rPr>
        <w:t xml:space="preserve"> Klubbtrener</w:t>
      </w:r>
      <w:r w:rsidRPr="00297329">
        <w:rPr>
          <w:rFonts w:ascii="Garamond" w:hAnsi="Garamond"/>
          <w:b/>
          <w:bCs/>
          <w:sz w:val="36"/>
          <w:szCs w:val="36"/>
        </w:rPr>
        <w:t xml:space="preserve"> – </w:t>
      </w:r>
      <w:r w:rsidR="00886BDC">
        <w:rPr>
          <w:rFonts w:ascii="Garamond" w:hAnsi="Garamond"/>
          <w:b/>
          <w:bCs/>
          <w:sz w:val="36"/>
          <w:szCs w:val="36"/>
        </w:rPr>
        <w:t>..........................</w:t>
      </w:r>
    </w:p>
    <w:p w14:paraId="067084DE" w14:textId="77777777" w:rsidR="0038729A" w:rsidRDefault="0038729A" w:rsidP="0038729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FuturaA Bk BT" w:hAnsi="FuturaA Bk BT"/>
          <w:color w:val="000000"/>
        </w:rPr>
      </w:pPr>
    </w:p>
    <w:tbl>
      <w:tblPr>
        <w:tblW w:w="9640" w:type="dxa"/>
        <w:tblInd w:w="-99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27"/>
        <w:gridCol w:w="7513"/>
      </w:tblGrid>
      <w:tr w:rsidR="0038729A" w:rsidRPr="005E481C" w14:paraId="2FD21D93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5A5FF9C" w14:textId="77777777" w:rsidR="0038729A" w:rsidRPr="005E481C" w:rsidRDefault="0038729A" w:rsidP="0048268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</w:rPr>
              <w:t>Rolle/stillingsbetegnelse: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4BB7AB" w14:textId="77777777" w:rsidR="0038729A" w:rsidRPr="005E481C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Klubbtrener </w:t>
            </w:r>
            <w:r w:rsidR="00886BDC">
              <w:rPr>
                <w:rFonts w:asciiTheme="minorHAnsi" w:hAnsiTheme="minorHAnsi"/>
                <w:sz w:val="20"/>
                <w:lang w:val="nb-NO"/>
              </w:rPr>
              <w:t>.............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GK. 100</w:t>
            </w:r>
            <w:r>
              <w:rPr>
                <w:rFonts w:asciiTheme="minorHAnsi" w:hAnsiTheme="minorHAnsi"/>
                <w:sz w:val="20"/>
                <w:lang w:val="nb-NO"/>
              </w:rPr>
              <w:t xml:space="preserve"> % stilling.</w:t>
            </w:r>
          </w:p>
        </w:tc>
      </w:tr>
      <w:tr w:rsidR="0038729A" w:rsidRPr="005E481C" w14:paraId="25416C32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C54D05" w14:textId="77777777" w:rsidR="0038729A" w:rsidRPr="005E481C" w:rsidRDefault="0038729A" w:rsidP="0048268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Rapporterer til: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2890A1" w14:textId="77777777" w:rsidR="0038729A" w:rsidRPr="005E481C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Sportslig leder</w:t>
            </w:r>
            <w:r w:rsidR="00540515">
              <w:rPr>
                <w:rFonts w:asciiTheme="minorHAnsi" w:hAnsiTheme="minorHAnsi"/>
                <w:sz w:val="20"/>
                <w:lang w:val="nb-NO"/>
              </w:rPr>
              <w:t xml:space="preserve"> (SL)</w:t>
            </w:r>
            <w:r>
              <w:rPr>
                <w:rFonts w:asciiTheme="minorHAnsi" w:hAnsiTheme="minorHAnsi"/>
                <w:sz w:val="20"/>
                <w:lang w:val="nb-NO"/>
              </w:rPr>
              <w:t>/Daglig leder</w:t>
            </w:r>
            <w:r w:rsidR="00540515">
              <w:rPr>
                <w:rFonts w:asciiTheme="minorHAnsi" w:hAnsiTheme="minorHAnsi"/>
                <w:sz w:val="20"/>
                <w:lang w:val="nb-NO"/>
              </w:rPr>
              <w:t>(DL).</w:t>
            </w:r>
          </w:p>
        </w:tc>
      </w:tr>
      <w:tr w:rsidR="0038729A" w:rsidRPr="005E481C" w14:paraId="2EFD43B3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9E08FCE" w14:textId="77777777" w:rsidR="0038729A" w:rsidRPr="005E481C" w:rsidRDefault="0038729A" w:rsidP="0048268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Ansvar og myndighet: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F9C348" w14:textId="77777777" w:rsidR="0038729A" w:rsidRDefault="00716817" w:rsidP="0038729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</w:t>
            </w:r>
            <w:r w:rsidR="0038729A">
              <w:rPr>
                <w:rFonts w:asciiTheme="minorHAnsi" w:hAnsiTheme="minorHAnsi"/>
                <w:sz w:val="20"/>
                <w:lang w:val="nb-NO"/>
              </w:rPr>
              <w:t xml:space="preserve">nsvarlig for junior/elite satsning på </w:t>
            </w:r>
            <w:r w:rsidR="00886BDC">
              <w:rPr>
                <w:rFonts w:asciiTheme="minorHAnsi" w:hAnsiTheme="minorHAnsi"/>
                <w:sz w:val="20"/>
                <w:lang w:val="nb-NO"/>
              </w:rPr>
              <w:t>.............</w:t>
            </w:r>
            <w:r w:rsidR="0038729A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14:paraId="06C554C9" w14:textId="77777777" w:rsidR="0038729A" w:rsidRDefault="00716817" w:rsidP="0038729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</w:t>
            </w:r>
            <w:r w:rsidR="0038729A">
              <w:rPr>
                <w:rFonts w:asciiTheme="minorHAnsi" w:hAnsiTheme="minorHAnsi"/>
                <w:sz w:val="20"/>
                <w:lang w:val="nb-NO"/>
              </w:rPr>
              <w:t>nsvarlig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 xml:space="preserve"> for satsningsgrupper i alle aldre på </w:t>
            </w:r>
            <w:r w:rsidR="00886BDC">
              <w:rPr>
                <w:rFonts w:asciiTheme="minorHAnsi" w:hAnsiTheme="minorHAnsi"/>
                <w:sz w:val="20"/>
                <w:lang w:val="nb-NO"/>
              </w:rPr>
              <w:t>.............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14:paraId="5B525C43" w14:textId="77777777" w:rsidR="00AA723C" w:rsidRPr="00AA0511" w:rsidRDefault="00716817" w:rsidP="0038729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A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 xml:space="preserve">nsvarlig for utvikling av Trener 1 ressursene på </w:t>
            </w:r>
            <w:r w:rsidR="00886BDC">
              <w:rPr>
                <w:rFonts w:asciiTheme="minorHAnsi" w:hAnsiTheme="minorHAnsi"/>
                <w:sz w:val="20"/>
                <w:lang w:val="nb-NO"/>
              </w:rPr>
              <w:t>.............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14:paraId="01AA6DDB" w14:textId="77777777" w:rsidR="0038729A" w:rsidRPr="00746858" w:rsidRDefault="0038729A" w:rsidP="0038729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746858">
              <w:rPr>
                <w:rFonts w:asciiTheme="minorHAnsi" w:hAnsiTheme="minorHAnsi"/>
                <w:sz w:val="20"/>
                <w:lang w:val="nb-NO"/>
              </w:rPr>
              <w:t xml:space="preserve">Ansvar for å holde 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 xml:space="preserve">SL &amp; </w:t>
            </w:r>
            <w:r w:rsidRPr="00746858">
              <w:rPr>
                <w:rFonts w:asciiTheme="minorHAnsi" w:hAnsiTheme="minorHAnsi"/>
                <w:sz w:val="20"/>
                <w:lang w:val="nb-NO"/>
              </w:rPr>
              <w:t>DL løpende informert om arbeid og utvikling på ansvarsområdet.</w:t>
            </w:r>
          </w:p>
          <w:p w14:paraId="0245132C" w14:textId="77777777" w:rsidR="0038729A" w:rsidRPr="00297329" w:rsidRDefault="0038729A" w:rsidP="0038729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746858">
              <w:rPr>
                <w:rFonts w:asciiTheme="minorHAnsi" w:hAnsiTheme="minorHAnsi"/>
                <w:sz w:val="20"/>
                <w:lang w:val="nb-NO"/>
              </w:rPr>
              <w:t>Helhetsansvar for klubben (som medarbeider og medlem av ledergruppen).</w:t>
            </w:r>
          </w:p>
        </w:tc>
      </w:tr>
      <w:tr w:rsidR="0038729A" w:rsidRPr="005E481C" w14:paraId="269092CA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51AE3CB" w14:textId="77777777" w:rsidR="0038729A" w:rsidRPr="005E481C" w:rsidRDefault="0038729A" w:rsidP="00482687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</w:rPr>
              <w:t>Oppgaver: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A1B6AB" w14:textId="77777777" w:rsidR="0038729A" w:rsidRPr="0038729A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38729A">
              <w:rPr>
                <w:rFonts w:asciiTheme="minorHAnsi" w:hAnsiTheme="minorHAnsi"/>
                <w:sz w:val="20"/>
                <w:lang w:val="nb-NO"/>
              </w:rPr>
              <w:t xml:space="preserve">Gjenskape en god junioravdeling. </w:t>
            </w:r>
          </w:p>
          <w:p w14:paraId="5DE98261" w14:textId="77777777" w:rsidR="0038729A" w:rsidRPr="0038729A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38729A">
              <w:rPr>
                <w:rFonts w:asciiTheme="minorHAnsi" w:hAnsiTheme="minorHAnsi"/>
                <w:sz w:val="20"/>
                <w:lang w:val="nb-NO"/>
              </w:rPr>
              <w:t>Skape et program for god rekruttering og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 xml:space="preserve"> ivaretakelse av nye medlemmer i samarbeid med SL og Headpro.</w:t>
            </w:r>
          </w:p>
          <w:p w14:paraId="623BAF48" w14:textId="77777777" w:rsidR="00AA723C" w:rsidRPr="0038729A" w:rsidRDefault="0038729A" w:rsidP="00AA723C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38729A">
              <w:rPr>
                <w:rFonts w:asciiTheme="minorHAnsi" w:hAnsiTheme="minorHAnsi"/>
                <w:sz w:val="20"/>
                <w:lang w:val="nb-NO"/>
              </w:rPr>
              <w:t xml:space="preserve">Skape et program for utvikling </w:t>
            </w:r>
            <w:r w:rsidR="00AA723C">
              <w:rPr>
                <w:rFonts w:asciiTheme="minorHAnsi" w:hAnsiTheme="minorHAnsi"/>
                <w:sz w:val="20"/>
                <w:lang w:val="nb-NO"/>
              </w:rPr>
              <w:t>av eksisterende klubbmedlemmer i samarbeid med SL og Headpro.</w:t>
            </w:r>
          </w:p>
          <w:p w14:paraId="26C05A83" w14:textId="77777777" w:rsidR="0038729A" w:rsidRPr="0038729A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38729A">
              <w:rPr>
                <w:rFonts w:asciiTheme="minorHAnsi" w:hAnsiTheme="minorHAnsi"/>
                <w:sz w:val="20"/>
                <w:lang w:val="nb-NO"/>
              </w:rPr>
              <w:t>Følge opp Trener 1 ressursene</w:t>
            </w:r>
          </w:p>
          <w:p w14:paraId="3C5D2902" w14:textId="77777777" w:rsidR="0038729A" w:rsidRPr="005E481C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Sikre en god, jevnlig rapportering og dialog med </w:t>
            </w:r>
            <w:r>
              <w:rPr>
                <w:rFonts w:asciiTheme="minorHAnsi" w:hAnsiTheme="minorHAnsi"/>
                <w:sz w:val="20"/>
                <w:lang w:val="nb-NO"/>
              </w:rPr>
              <w:t>relevante komiteer og fagansvarlige.</w:t>
            </w:r>
          </w:p>
          <w:p w14:paraId="5CFB0E43" w14:textId="77777777" w:rsidR="0038729A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Bidra til å sikre et helhetssyn på klubbens </w:t>
            </w:r>
            <w:r>
              <w:rPr>
                <w:rFonts w:asciiTheme="minorHAnsi" w:hAnsiTheme="minorHAnsi"/>
                <w:sz w:val="20"/>
                <w:lang w:val="nb-NO"/>
              </w:rPr>
              <w:t xml:space="preserve">ivaretakelse- og 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utviklingsarbeid blant klubbens nøkkelpersoner </w:t>
            </w:r>
            <w:r>
              <w:rPr>
                <w:rFonts w:asciiTheme="minorHAnsi" w:hAnsiTheme="minorHAnsi"/>
                <w:sz w:val="20"/>
                <w:lang w:val="nb-NO"/>
              </w:rPr>
              <w:t>(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ansatte</w:t>
            </w:r>
            <w:r>
              <w:rPr>
                <w:rFonts w:asciiTheme="minorHAnsi" w:hAnsiTheme="minorHAnsi"/>
                <w:sz w:val="20"/>
                <w:lang w:val="nb-NO"/>
              </w:rPr>
              <w:t xml:space="preserve"> og tillitsvalgte)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14:paraId="265F06B2" w14:textId="77777777" w:rsidR="0038729A" w:rsidRPr="00297329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Bistå i proshop og innendørssenter ved behov.</w:t>
            </w:r>
          </w:p>
        </w:tc>
      </w:tr>
      <w:tr w:rsidR="0038729A" w:rsidRPr="005E481C" w14:paraId="16FCFEF8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C04BC" w14:textId="77777777" w:rsidR="0038729A" w:rsidRPr="005E481C" w:rsidRDefault="0038729A" w:rsidP="00482687">
            <w:p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Krav til formell utdannelse:</w:t>
            </w:r>
          </w:p>
          <w:p w14:paraId="4C2E605C" w14:textId="77777777" w:rsidR="0038729A" w:rsidRPr="005E481C" w:rsidRDefault="0038729A" w:rsidP="00482687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338EE0" w14:textId="77777777" w:rsidR="0038729A" w:rsidRPr="00297329" w:rsidRDefault="0038729A" w:rsidP="0038729A">
            <w:pPr>
              <w:pStyle w:val="Brxdtekst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PGA-utdannet</w:t>
            </w:r>
            <w:r>
              <w:rPr>
                <w:rFonts w:asciiTheme="minorHAnsi" w:hAnsiTheme="minorHAnsi"/>
                <w:sz w:val="20"/>
                <w:lang w:val="nb-NO"/>
              </w:rPr>
              <w:t>.</w:t>
            </w:r>
          </w:p>
        </w:tc>
      </w:tr>
      <w:tr w:rsidR="0038729A" w:rsidRPr="005E481C" w14:paraId="094D485D" w14:textId="77777777" w:rsidTr="00482687">
        <w:trPr>
          <w:cantSplit/>
          <w:trHeight w:val="1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E3089" w14:textId="77777777" w:rsidR="0038729A" w:rsidRPr="00297329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Cs w:val="24"/>
                <w:lang w:val="nb-NO"/>
              </w:rPr>
            </w:pPr>
            <w:r w:rsidRPr="00297329">
              <w:rPr>
                <w:rFonts w:asciiTheme="minorHAnsi" w:hAnsiTheme="minorHAnsi"/>
                <w:szCs w:val="24"/>
                <w:lang w:val="nb-NO"/>
              </w:rPr>
              <w:t>Krav til relevant erfaring innen golf:</w:t>
            </w:r>
          </w:p>
          <w:p w14:paraId="3B28B357" w14:textId="77777777" w:rsidR="0038729A" w:rsidRPr="005E481C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  <w:p w14:paraId="2374D399" w14:textId="77777777" w:rsidR="0038729A" w:rsidRPr="005E481C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64788" w14:textId="77777777" w:rsidR="0038729A" w:rsidRPr="00AA0511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AA0511">
              <w:rPr>
                <w:rFonts w:asciiTheme="minorHAnsi" w:hAnsiTheme="minorHAnsi"/>
                <w:sz w:val="20"/>
                <w:lang w:val="nb-NO"/>
              </w:rPr>
              <w:t>Golferfaring – som trener og gjerne også som spiller.</w:t>
            </w:r>
          </w:p>
          <w:p w14:paraId="44531A07" w14:textId="77777777" w:rsidR="0038729A" w:rsidRPr="00AA0511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AA0511">
              <w:rPr>
                <w:rFonts w:asciiTheme="minorHAnsi" w:hAnsiTheme="minorHAnsi"/>
                <w:sz w:val="20"/>
                <w:lang w:val="nb-NO"/>
              </w:rPr>
              <w:t>God kunnskap om NGFs sportslige plan.</w:t>
            </w:r>
          </w:p>
          <w:p w14:paraId="431A4E6B" w14:textId="77777777" w:rsidR="0038729A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E</w:t>
            </w:r>
            <w:r w:rsidRPr="00AA0511">
              <w:rPr>
                <w:rFonts w:asciiTheme="minorHAnsi" w:hAnsiTheme="minorHAnsi"/>
                <w:sz w:val="20"/>
                <w:lang w:val="nb-NO"/>
              </w:rPr>
              <w:t>rfaring fra pedagogi</w:t>
            </w:r>
            <w:r>
              <w:rPr>
                <w:rFonts w:asciiTheme="minorHAnsi" w:hAnsiTheme="minorHAnsi"/>
                <w:sz w:val="20"/>
                <w:lang w:val="nb-NO"/>
              </w:rPr>
              <w:t>sk arbeid.</w:t>
            </w:r>
          </w:p>
          <w:p w14:paraId="633F2A79" w14:textId="77777777" w:rsidR="0038729A" w:rsidRPr="00297329" w:rsidRDefault="0038729A" w:rsidP="0038729A">
            <w:pPr>
              <w:pStyle w:val="Brxdtekst"/>
              <w:numPr>
                <w:ilvl w:val="0"/>
                <w:numId w:val="5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297329">
              <w:rPr>
                <w:rFonts w:asciiTheme="minorHAnsi" w:hAnsiTheme="minorHAnsi"/>
                <w:sz w:val="20"/>
                <w:lang w:val="nb-NO"/>
              </w:rPr>
              <w:t>Erfaring fra å lede mennesker og arbeidsprosesser.</w:t>
            </w:r>
          </w:p>
        </w:tc>
      </w:tr>
      <w:tr w:rsidR="0038729A" w:rsidRPr="005E481C" w14:paraId="0F4F11FC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DDA8B" w14:textId="77777777" w:rsidR="0038729A" w:rsidRPr="005E481C" w:rsidRDefault="0038729A" w:rsidP="00482687">
            <w:pPr>
              <w:pStyle w:val="Bunn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Krav til personlig egnethet: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1600A0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Evne til å skape varig engasjement i ulike aldersgrupper både ved å planlegge, sette i gang og følge opp aktiviteter.</w:t>
            </w:r>
          </w:p>
          <w:p w14:paraId="2D22FD53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 xml:space="preserve">Evne til å samarbeide med hele organisasjonen på </w:t>
            </w:r>
            <w:r w:rsidR="00886BDC">
              <w:rPr>
                <w:rFonts w:asciiTheme="minorHAnsi" w:hAnsiTheme="minorHAnsi"/>
                <w:color w:val="000000"/>
                <w:sz w:val="20"/>
              </w:rPr>
              <w:t>.............</w:t>
            </w:r>
            <w:r w:rsidRPr="0038729A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325D3517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Arbeider strukturert og planmessig.</w:t>
            </w:r>
          </w:p>
          <w:p w14:paraId="3CCA8853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Gode pedagogiske evner.</w:t>
            </w:r>
            <w:r w:rsidRPr="0038729A">
              <w:rPr>
                <w:rFonts w:asciiTheme="minorHAnsi" w:hAnsiTheme="minorHAnsi"/>
                <w:color w:val="000000"/>
                <w:sz w:val="20"/>
              </w:rPr>
              <w:tab/>
            </w:r>
          </w:p>
          <w:p w14:paraId="40DCB13E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Godt nettverk mot andre klubber og NGF.</w:t>
            </w:r>
          </w:p>
          <w:p w14:paraId="6D88703C" w14:textId="697E7280" w:rsidR="0038729A" w:rsidRPr="0038729A" w:rsidRDefault="00D52F75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Ønsker å arbeide etter NGF</w:t>
            </w:r>
            <w:r w:rsidR="0038729A" w:rsidRPr="0038729A">
              <w:rPr>
                <w:rFonts w:asciiTheme="minorHAnsi" w:hAnsiTheme="minorHAnsi"/>
                <w:color w:val="000000"/>
                <w:sz w:val="20"/>
              </w:rPr>
              <w:t>s sportslige plan/</w:t>
            </w:r>
            <w:r w:rsidR="00886BDC">
              <w:rPr>
                <w:rFonts w:asciiTheme="minorHAnsi" w:hAnsiTheme="minorHAnsi"/>
                <w:color w:val="000000"/>
                <w:sz w:val="20"/>
              </w:rPr>
              <w:t>.............</w:t>
            </w:r>
            <w:r w:rsidR="0038729A" w:rsidRPr="0038729A">
              <w:rPr>
                <w:rFonts w:asciiTheme="minorHAnsi" w:hAnsiTheme="minorHAnsi"/>
                <w:color w:val="000000"/>
                <w:sz w:val="20"/>
              </w:rPr>
              <w:t>s sportslige plan.</w:t>
            </w:r>
          </w:p>
          <w:p w14:paraId="2646B066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Fleksibel – kan bidra mye både i klubben og på aktiviteter ute (turneringer, treningsleirer etc)</w:t>
            </w:r>
          </w:p>
          <w:p w14:paraId="00EA039D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0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 xml:space="preserve">Ønsker å skape en langvarig arbeidsplass på </w:t>
            </w:r>
            <w:r w:rsidR="00886BDC">
              <w:rPr>
                <w:rFonts w:asciiTheme="minorHAnsi" w:hAnsiTheme="minorHAnsi"/>
                <w:color w:val="000000"/>
                <w:sz w:val="20"/>
              </w:rPr>
              <w:t>.............</w:t>
            </w:r>
            <w:r w:rsidRPr="0038729A">
              <w:rPr>
                <w:rFonts w:asciiTheme="minorHAnsi" w:hAnsiTheme="minorHAnsi"/>
                <w:color w:val="000000"/>
                <w:sz w:val="20"/>
              </w:rPr>
              <w:t xml:space="preserve"> i arbeidet med barn, unge, nybegynnere, og etablerte klubbmedlemmer.</w:t>
            </w:r>
          </w:p>
          <w:p w14:paraId="2C99473F" w14:textId="77777777" w:rsidR="0038729A" w:rsidRPr="0038729A" w:rsidRDefault="0038729A" w:rsidP="0038729A">
            <w:pPr>
              <w:pStyle w:val="xmsonormal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38729A">
              <w:rPr>
                <w:rFonts w:asciiTheme="minorHAnsi" w:hAnsiTheme="minorHAnsi"/>
                <w:color w:val="000000"/>
                <w:sz w:val="20"/>
              </w:rPr>
              <w:t>Kommuniserer både skriftlig og muntlig på norsk/svensk.</w:t>
            </w:r>
          </w:p>
        </w:tc>
      </w:tr>
      <w:tr w:rsidR="0038729A" w:rsidRPr="005E481C" w14:paraId="00BACDAA" w14:textId="77777777" w:rsidTr="00482687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A435" w14:textId="77777777" w:rsidR="0038729A" w:rsidRPr="00297329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Cs w:val="24"/>
                <w:lang w:val="nb-NO"/>
              </w:rPr>
            </w:pPr>
            <w:r w:rsidRPr="00297329">
              <w:rPr>
                <w:rFonts w:asciiTheme="minorHAnsi" w:hAnsiTheme="minorHAnsi"/>
                <w:szCs w:val="24"/>
                <w:lang w:val="nb-NO"/>
              </w:rPr>
              <w:t>Andre krav:</w:t>
            </w:r>
          </w:p>
          <w:p w14:paraId="0DB57B88" w14:textId="77777777" w:rsidR="0038729A" w:rsidRPr="005E481C" w:rsidRDefault="0038729A" w:rsidP="00482687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50CC5A" w14:textId="77777777" w:rsidR="0038729A" w:rsidRPr="00AA0511" w:rsidRDefault="0038729A" w:rsidP="0038729A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A0511">
              <w:rPr>
                <w:rFonts w:asciiTheme="minorHAnsi" w:hAnsiTheme="minorHAnsi"/>
                <w:color w:val="000000"/>
                <w:sz w:val="20"/>
              </w:rPr>
              <w:t>Generell IT-kompetanse.</w:t>
            </w:r>
          </w:p>
          <w:p w14:paraId="64BC5828" w14:textId="77777777" w:rsidR="0038729A" w:rsidRPr="00AA0511" w:rsidRDefault="0038729A" w:rsidP="0038729A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A0511">
              <w:rPr>
                <w:rFonts w:asciiTheme="minorHAnsi" w:hAnsiTheme="minorHAnsi"/>
                <w:color w:val="000000"/>
                <w:sz w:val="20"/>
              </w:rPr>
              <w:t>God skriftlig og muntlig fremstillingsevne.</w:t>
            </w:r>
          </w:p>
          <w:p w14:paraId="288EF0F7" w14:textId="77777777" w:rsidR="0038729A" w:rsidRPr="00AA0511" w:rsidRDefault="0038729A" w:rsidP="0038729A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A0511">
              <w:rPr>
                <w:rFonts w:asciiTheme="minorHAnsi" w:hAnsiTheme="minorHAnsi"/>
                <w:color w:val="000000"/>
                <w:sz w:val="20"/>
              </w:rPr>
              <w:t>Beherske norsk og engelsk muntlig og skriftlig, gjerne flere språk.</w:t>
            </w:r>
          </w:p>
          <w:p w14:paraId="0EBF05EE" w14:textId="77777777" w:rsidR="0038729A" w:rsidRPr="00AA0511" w:rsidRDefault="0038729A" w:rsidP="0038729A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A0511">
              <w:rPr>
                <w:rFonts w:asciiTheme="minorHAnsi" w:hAnsiTheme="minorHAnsi"/>
                <w:color w:val="000000"/>
                <w:sz w:val="20"/>
              </w:rPr>
              <w:t>Grunnleggende forståelse for markedsføring og salg.</w:t>
            </w:r>
          </w:p>
          <w:p w14:paraId="515338E7" w14:textId="77777777" w:rsidR="0038729A" w:rsidRPr="00AA0511" w:rsidRDefault="0038729A" w:rsidP="0038729A">
            <w:pPr>
              <w:numPr>
                <w:ilvl w:val="0"/>
                <w:numId w:val="8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  <w:sz w:val="20"/>
              </w:rPr>
            </w:pPr>
            <w:r w:rsidRPr="00AA0511">
              <w:rPr>
                <w:rFonts w:asciiTheme="minorHAnsi" w:hAnsiTheme="minorHAnsi"/>
                <w:color w:val="000000"/>
                <w:sz w:val="20"/>
              </w:rPr>
              <w:t>Fleksibel i forhold til kvelds- og helgearbeid.</w:t>
            </w:r>
          </w:p>
        </w:tc>
      </w:tr>
    </w:tbl>
    <w:p w14:paraId="19709AC6" w14:textId="77777777" w:rsidR="0038729A" w:rsidRDefault="0038729A" w:rsidP="0038729A"/>
    <w:p w14:paraId="0FEE5143" w14:textId="77777777" w:rsidR="002A2531" w:rsidRPr="00D67935" w:rsidRDefault="0038729A" w:rsidP="0038729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4B02037" w14:textId="77777777" w:rsidR="00F14A8F" w:rsidRPr="002A2531" w:rsidRDefault="00F14A8F" w:rsidP="002A2531"/>
    <w:sectPr w:rsidR="00F14A8F" w:rsidRPr="002A2531" w:rsidSect="00A428D4">
      <w:footerReference w:type="default" r:id="rId13"/>
      <w:pgSz w:w="12240" w:h="15840"/>
      <w:pgMar w:top="899" w:right="1440" w:bottom="899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3C8F" w14:textId="77777777" w:rsidR="00273F35" w:rsidRDefault="00273F35">
      <w:r>
        <w:separator/>
      </w:r>
    </w:p>
  </w:endnote>
  <w:endnote w:type="continuationSeparator" w:id="0">
    <w:p w14:paraId="2B16CF71" w14:textId="77777777" w:rsidR="00273F35" w:rsidRDefault="0027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D574" w14:textId="77777777" w:rsidR="00CE2B5A" w:rsidRDefault="00CE2B5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62528">
      <w:rPr>
        <w:noProof/>
      </w:rPr>
      <w:t>1</w:t>
    </w:r>
    <w:r>
      <w:fldChar w:fldCharType="end"/>
    </w:r>
  </w:p>
  <w:p w14:paraId="0E9FCD50" w14:textId="77777777" w:rsidR="00CE2B5A" w:rsidRDefault="00CE2B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F07A" w14:textId="77777777" w:rsidR="00273F35" w:rsidRDefault="00273F35">
      <w:r>
        <w:separator/>
      </w:r>
    </w:p>
  </w:footnote>
  <w:footnote w:type="continuationSeparator" w:id="0">
    <w:p w14:paraId="7D3D848E" w14:textId="77777777" w:rsidR="00273F35" w:rsidRDefault="0027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A7D"/>
    <w:multiLevelType w:val="hybridMultilevel"/>
    <w:tmpl w:val="76A29CE8"/>
    <w:lvl w:ilvl="0" w:tplc="0414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97895"/>
    <w:multiLevelType w:val="singleLevel"/>
    <w:tmpl w:val="94CCBB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F551687"/>
    <w:multiLevelType w:val="hybridMultilevel"/>
    <w:tmpl w:val="53CE8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B490F"/>
    <w:multiLevelType w:val="hybridMultilevel"/>
    <w:tmpl w:val="2E7CD0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59F"/>
    <w:multiLevelType w:val="hybridMultilevel"/>
    <w:tmpl w:val="661E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3859"/>
    <w:multiLevelType w:val="hybridMultilevel"/>
    <w:tmpl w:val="E110DF10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7107A52"/>
    <w:multiLevelType w:val="hybridMultilevel"/>
    <w:tmpl w:val="F90844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65E4C"/>
    <w:multiLevelType w:val="hybridMultilevel"/>
    <w:tmpl w:val="C9B0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3439"/>
    <w:multiLevelType w:val="singleLevel"/>
    <w:tmpl w:val="759C52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6310383A"/>
    <w:multiLevelType w:val="hybridMultilevel"/>
    <w:tmpl w:val="7B6EB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64C96"/>
    <w:multiLevelType w:val="hybridMultilevel"/>
    <w:tmpl w:val="F3EC6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04F1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854CD"/>
    <w:multiLevelType w:val="hybridMultilevel"/>
    <w:tmpl w:val="D5CEE7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0A37"/>
    <w:multiLevelType w:val="hybridMultilevel"/>
    <w:tmpl w:val="4ABEB29C"/>
    <w:lvl w:ilvl="0" w:tplc="5ABE9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A3E0EA6"/>
    <w:multiLevelType w:val="hybridMultilevel"/>
    <w:tmpl w:val="333E3F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958"/>
    <w:multiLevelType w:val="hybridMultilevel"/>
    <w:tmpl w:val="CBA050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76D2"/>
    <w:multiLevelType w:val="hybridMultilevel"/>
    <w:tmpl w:val="634000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1"/>
    <w:rsid w:val="000146F3"/>
    <w:rsid w:val="00017DDA"/>
    <w:rsid w:val="00050A45"/>
    <w:rsid w:val="00071902"/>
    <w:rsid w:val="00072F5F"/>
    <w:rsid w:val="000A5D6D"/>
    <w:rsid w:val="000C41E7"/>
    <w:rsid w:val="001F04FB"/>
    <w:rsid w:val="001F659D"/>
    <w:rsid w:val="00262B3A"/>
    <w:rsid w:val="00273F35"/>
    <w:rsid w:val="002A2531"/>
    <w:rsid w:val="002E3E47"/>
    <w:rsid w:val="0038729A"/>
    <w:rsid w:val="004B3952"/>
    <w:rsid w:val="004D7704"/>
    <w:rsid w:val="004F74E6"/>
    <w:rsid w:val="00540515"/>
    <w:rsid w:val="00543C39"/>
    <w:rsid w:val="00614EEE"/>
    <w:rsid w:val="00635BB4"/>
    <w:rsid w:val="00703BBB"/>
    <w:rsid w:val="00716817"/>
    <w:rsid w:val="0073397B"/>
    <w:rsid w:val="00735345"/>
    <w:rsid w:val="00772737"/>
    <w:rsid w:val="007B6BD0"/>
    <w:rsid w:val="00886BDC"/>
    <w:rsid w:val="008E72E9"/>
    <w:rsid w:val="008F2781"/>
    <w:rsid w:val="00900166"/>
    <w:rsid w:val="009269DD"/>
    <w:rsid w:val="0094110B"/>
    <w:rsid w:val="009A2A1D"/>
    <w:rsid w:val="00A15E2C"/>
    <w:rsid w:val="00A3473D"/>
    <w:rsid w:val="00A428D4"/>
    <w:rsid w:val="00A5555C"/>
    <w:rsid w:val="00AA723C"/>
    <w:rsid w:val="00AB7C8B"/>
    <w:rsid w:val="00AD6714"/>
    <w:rsid w:val="00B61E42"/>
    <w:rsid w:val="00B92810"/>
    <w:rsid w:val="00BB7108"/>
    <w:rsid w:val="00BE2A44"/>
    <w:rsid w:val="00C251D1"/>
    <w:rsid w:val="00C62528"/>
    <w:rsid w:val="00C64572"/>
    <w:rsid w:val="00CB542B"/>
    <w:rsid w:val="00CE2B5A"/>
    <w:rsid w:val="00D52F75"/>
    <w:rsid w:val="00D67935"/>
    <w:rsid w:val="00DA7E63"/>
    <w:rsid w:val="00DC3499"/>
    <w:rsid w:val="00E83246"/>
    <w:rsid w:val="00F14A8F"/>
    <w:rsid w:val="00F414D9"/>
    <w:rsid w:val="00F64AC6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EB159F"/>
  <w15:chartTrackingRefBased/>
  <w15:docId w15:val="{2D467D13-D9B1-48E6-9536-99A1008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3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25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2A2531"/>
    <w:pPr>
      <w:keepNext/>
      <w:jc w:val="both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A2531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rsid w:val="002A2531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2A2531"/>
  </w:style>
  <w:style w:type="paragraph" w:styleId="Brdtekst">
    <w:name w:val="Body Text"/>
    <w:basedOn w:val="Normal"/>
    <w:rsid w:val="002A2531"/>
    <w:pPr>
      <w:spacing w:after="120"/>
    </w:pPr>
  </w:style>
  <w:style w:type="paragraph" w:styleId="Tittel">
    <w:name w:val="Title"/>
    <w:basedOn w:val="Normal"/>
    <w:qFormat/>
    <w:rsid w:val="002A2531"/>
    <w:pPr>
      <w:tabs>
        <w:tab w:val="left" w:pos="1758"/>
        <w:tab w:val="left" w:pos="3515"/>
        <w:tab w:val="left" w:pos="5273"/>
        <w:tab w:val="left" w:pos="6974"/>
        <w:tab w:val="left" w:pos="890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Listeavsnitt">
    <w:name w:val="List Paragraph"/>
    <w:basedOn w:val="Normal"/>
    <w:uiPriority w:val="34"/>
    <w:qFormat/>
    <w:rsid w:val="004D7704"/>
    <w:pPr>
      <w:ind w:left="708"/>
    </w:pPr>
  </w:style>
  <w:style w:type="character" w:customStyle="1" w:styleId="BunntekstTegn">
    <w:name w:val="Bunntekst Tegn"/>
    <w:basedOn w:val="Standardskriftforavsnitt"/>
    <w:link w:val="Bunntekst"/>
    <w:rsid w:val="00CE2B5A"/>
    <w:rPr>
      <w:sz w:val="24"/>
      <w:szCs w:val="24"/>
    </w:rPr>
  </w:style>
  <w:style w:type="paragraph" w:customStyle="1" w:styleId="Brxdtekst">
    <w:name w:val="Br&lt;/x&gt;dtekst"/>
    <w:rsid w:val="0038729A"/>
    <w:rPr>
      <w:rFonts w:ascii="CG Times (W1)" w:hAnsi="CG Times (W1)"/>
      <w:color w:val="000000"/>
      <w:sz w:val="24"/>
      <w:lang w:val="en-US" w:eastAsia="en-US"/>
    </w:rPr>
  </w:style>
  <w:style w:type="paragraph" w:customStyle="1" w:styleId="xmsonormal">
    <w:name w:val="x_msonormal"/>
    <w:basedOn w:val="Normal"/>
    <w:rsid w:val="0038729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6817"/>
    <w:pPr>
      <w:autoSpaceDE w:val="0"/>
      <w:autoSpaceDN w:val="0"/>
    </w:pPr>
    <w:rPr>
      <w:rFonts w:ascii="Garamond" w:eastAsiaTheme="minorHAnsi" w:hAnsi="Garamond"/>
      <w:color w:val="000000"/>
    </w:rPr>
  </w:style>
  <w:style w:type="paragraph" w:styleId="Bobletekst">
    <w:name w:val="Balloon Text"/>
    <w:basedOn w:val="Normal"/>
    <w:link w:val="BobletekstTegn"/>
    <w:rsid w:val="009269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2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SF29-33-696</_dlc_DocId>
    <_dlc_DocIdUrl xmlns="7fe9b4e3-1ede-412d-aab8-09d5e85031e9">
      <Url>https://idrettskontor.nif.no/sites/golfforbundet/documentcontent/_layouts/15/DocIdRedir.aspx?ID=SF29-33-696</Url>
      <Description>SF29-33-696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97" ma:contentTypeDescription="Opprett et nytt dokument." ma:contentTypeScope="" ma:versionID="90126fb4041581a1fc7124f22333cb46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0b6b0bcccf38eaac17d8e50b661736d9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8A8D2-EFDD-4F57-B253-7545B424CCC5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e9b4e3-1ede-412d-aab8-09d5e85031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5618B1-9858-48C2-B83F-95827B727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DEAF0-895F-478B-9C76-3F0820341E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9C6DDD-0F9D-4A3C-BA9D-6386C280633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23A8D9B-8D23-455A-A5EC-00F4D06C75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707CA76-23A0-47F8-B037-F0E2DCD2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(NSF-logo)</vt:lpstr>
    </vt:vector>
  </TitlesOfParts>
  <Company>NIF IT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(NSF-logo)</dc:title>
  <dc:subject/>
  <dc:creator>us-toki</dc:creator>
  <cp:keywords/>
  <dc:description/>
  <cp:lastModifiedBy>Dølerud, Martin</cp:lastModifiedBy>
  <cp:revision>2</cp:revision>
  <cp:lastPrinted>2015-12-02T12:19:00Z</cp:lastPrinted>
  <dcterms:created xsi:type="dcterms:W3CDTF">2016-06-19T19:22:00Z</dcterms:created>
  <dcterms:modified xsi:type="dcterms:W3CDTF">2016-06-19T19:22:00Z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0x01010089F515CEF38C6043B09A4EB0A2E09D630200C1A4AD5CBF48FC40ADFD21DD025BEB58001EC55B76C9A32048ADEF77D33EFB35C9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8d39f0a3-bab5-45ff-ac97-ed08efa1e99a</vt:lpwstr>
  </property>
</Properties>
</file>