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AB56" w14:textId="77777777" w:rsidR="00453DC1" w:rsidRDefault="00453DC1" w:rsidP="00453DC1">
      <w:pPr>
        <w:jc w:val="center"/>
        <w:rPr>
          <w:b/>
          <w:sz w:val="40"/>
          <w:szCs w:val="40"/>
        </w:rPr>
      </w:pPr>
      <w:r>
        <w:rPr>
          <w:b/>
          <w:sz w:val="40"/>
          <w:szCs w:val="40"/>
        </w:rPr>
        <w:t>DISIPLINÆRBEHANDLING</w:t>
      </w:r>
      <w:r w:rsidR="00A86B26">
        <w:rPr>
          <w:b/>
          <w:sz w:val="40"/>
          <w:szCs w:val="40"/>
        </w:rPr>
        <w:t xml:space="preserve"> PÅ KLUBBPLAN</w:t>
      </w:r>
    </w:p>
    <w:p w14:paraId="4AAFE572" w14:textId="77777777" w:rsidR="00A86B26" w:rsidRPr="00A86B26" w:rsidRDefault="00A86B26" w:rsidP="00453DC1">
      <w:pPr>
        <w:jc w:val="center"/>
        <w:rPr>
          <w:b/>
          <w:sz w:val="32"/>
          <w:szCs w:val="32"/>
        </w:rPr>
      </w:pPr>
      <w:r w:rsidRPr="00A86B26">
        <w:rPr>
          <w:b/>
          <w:sz w:val="32"/>
          <w:szCs w:val="32"/>
        </w:rPr>
        <w:t>RÅD OG SKJEMAER</w:t>
      </w:r>
    </w:p>
    <w:p w14:paraId="59023322" w14:textId="77777777" w:rsidR="00453DC1" w:rsidRDefault="00453DC1" w:rsidP="00453DC1">
      <w:pPr>
        <w:rPr>
          <w:b/>
        </w:rPr>
      </w:pPr>
    </w:p>
    <w:p w14:paraId="44708EB2" w14:textId="77777777" w:rsidR="00FB1BFB" w:rsidRDefault="00453DC1" w:rsidP="00453DC1">
      <w:r w:rsidRPr="00453DC1">
        <w:t xml:space="preserve">Idrettens disiplinærsaker kan være svært ulike, fra de mer bagatellmessige forhold til de saker som er så alvorlige at de ender med eksklusjon. I NIFs lov </w:t>
      </w:r>
      <w:r w:rsidR="001E7E17">
        <w:t xml:space="preserve">kap. 11 </w:t>
      </w:r>
      <w:r w:rsidRPr="00453DC1">
        <w:t>finner man regler for hv</w:t>
      </w:r>
      <w:r w:rsidR="00C56F0F">
        <w:t>ilke sanksjoner som kan gis for de forskjellige forhold. Man finner også bestemmelser om hv</w:t>
      </w:r>
      <w:r w:rsidRPr="00453DC1">
        <w:t xml:space="preserve">ordan </w:t>
      </w:r>
      <w:r w:rsidR="00C56F0F">
        <w:t>NIFs doms- og a</w:t>
      </w:r>
      <w:r w:rsidRPr="00453DC1">
        <w:t xml:space="preserve">ppellutvalg skal behandle de saker som blir anmeldt dit. Reglene gir imidlertid liten veiledning for hvordan </w:t>
      </w:r>
      <w:r w:rsidR="00A256AB">
        <w:t>en klubb skal håndtere sine disiplinærsaker, enten klubben velger å pådømme disse selv, eller styret fatter beslutning om å anmelde forholdet til NIFs domsutvalg.</w:t>
      </w:r>
      <w:r w:rsidRPr="00453DC1">
        <w:t xml:space="preserve"> </w:t>
      </w:r>
    </w:p>
    <w:p w14:paraId="2D1F195C" w14:textId="77777777" w:rsidR="00FB1BFB" w:rsidRDefault="00FB1BFB" w:rsidP="00453DC1"/>
    <w:p w14:paraId="1D1C97F8" w14:textId="77777777" w:rsidR="00A256AB" w:rsidRDefault="00A256AB" w:rsidP="00A256AB">
      <w:r>
        <w:t>Når det gjelder al</w:t>
      </w:r>
      <w:r w:rsidR="00C56F0F">
        <w:t>minnelige disiplinærforføyninger</w:t>
      </w:r>
      <w:r>
        <w:t xml:space="preserve">, heter det i NIFs lov § 11-1 (2) at saken må være </w:t>
      </w:r>
      <w:r w:rsidRPr="00A256AB">
        <w:rPr>
          <w:i/>
          <w:iCs/>
        </w:rPr>
        <w:t>«undergitt en forsvarlig saksbehandling, hensett til forseelsens art og alvorlighet, graden av skyld og reaksjonens strenghet»</w:t>
      </w:r>
      <w:r>
        <w:t>.</w:t>
      </w:r>
    </w:p>
    <w:p w14:paraId="6CFECBC0" w14:textId="77777777" w:rsidR="00A256AB" w:rsidRDefault="00A256AB" w:rsidP="00A256AB"/>
    <w:p w14:paraId="05DB699B" w14:textId="77777777" w:rsidR="00C56F0F" w:rsidRPr="00A256AB" w:rsidRDefault="00A256AB" w:rsidP="00A256AB">
      <w:pPr>
        <w:rPr>
          <w:rFonts w:cs="Arial"/>
          <w:i/>
          <w:iCs/>
        </w:rPr>
      </w:pPr>
      <w:r>
        <w:t xml:space="preserve">I de tilfeller grunnlaget for sanksjonen er et brudd på golfforbundets regelverk, typisk turneringsbestemmelsene, heter det i NIFs lov § 11-2 (4) at sanksjoner </w:t>
      </w:r>
      <w:r w:rsidR="00C56F0F">
        <w:t xml:space="preserve">ikke </w:t>
      </w:r>
      <w:r>
        <w:t xml:space="preserve">må </w:t>
      </w:r>
      <w:r w:rsidR="00C56F0F">
        <w:t xml:space="preserve">tildeles </w:t>
      </w:r>
      <w:r w:rsidRPr="00A256AB">
        <w:rPr>
          <w:i/>
          <w:iCs/>
        </w:rPr>
        <w:t>«</w:t>
      </w:r>
      <w:r w:rsidR="00C56F0F" w:rsidRPr="00A256AB">
        <w:rPr>
          <w:i/>
          <w:iCs/>
        </w:rPr>
        <w:t>uten at saken er undergitt en forsvarlig saksbehandling tilpasset sakens karakter, omstendighetene for øvrig, og de konsekvenser en reaksjon vil kunne få for den saken gjelder.</w:t>
      </w:r>
      <w:r w:rsidRPr="00A256AB">
        <w:rPr>
          <w:i/>
          <w:iCs/>
        </w:rPr>
        <w:t>»</w:t>
      </w:r>
    </w:p>
    <w:p w14:paraId="4D6F25AA" w14:textId="77777777" w:rsidR="00C56F0F" w:rsidRDefault="00C56F0F" w:rsidP="00C56F0F">
      <w:pPr>
        <w:rPr>
          <w:rFonts w:cs="Arial"/>
        </w:rPr>
      </w:pPr>
    </w:p>
    <w:p w14:paraId="3C04DA1A" w14:textId="77777777" w:rsidR="00C56F0F" w:rsidRDefault="00A256AB" w:rsidP="00C56F0F">
      <w:pPr>
        <w:rPr>
          <w:rFonts w:cs="Arial"/>
        </w:rPr>
      </w:pPr>
      <w:r>
        <w:rPr>
          <w:rFonts w:cs="Arial"/>
        </w:rPr>
        <w:t xml:space="preserve">Selv om ordlyden i disse bestemmelsene </w:t>
      </w:r>
      <w:r w:rsidR="003E4374">
        <w:rPr>
          <w:rFonts w:cs="Arial"/>
        </w:rPr>
        <w:t>ikke er helt lik, er det neppe noen reell forskjell. Sakene skal behandles forsvarlig, og det skal tas hensyn både til sakens karakter, graden av skyld og hvordan sanksjonen vil ramme den saken gjelder. Oppramsingen er på ingen måte uttømmende, og klubbene står fritt til å legge vekt også på andre forhold, f.eks. anmeldtes alder.</w:t>
      </w:r>
    </w:p>
    <w:p w14:paraId="212FEE24" w14:textId="77777777" w:rsidR="00C56F0F" w:rsidRDefault="00C56F0F" w:rsidP="00453DC1"/>
    <w:p w14:paraId="46CF949F" w14:textId="77777777" w:rsidR="00453DC1" w:rsidRPr="00453DC1" w:rsidRDefault="00453DC1" w:rsidP="00453DC1">
      <w:r w:rsidRPr="00453DC1">
        <w:t xml:space="preserve">For å lette arbeidet med disiplinærbehandlingen på klubbplan, har Steinar Birkeland, leder av </w:t>
      </w:r>
      <w:r w:rsidR="00DA44BF">
        <w:t>NGFs Disiplinær- og sanksjonsutvalg</w:t>
      </w:r>
      <w:r w:rsidRPr="00453DC1">
        <w:t xml:space="preserve">, utarbeidet noen generelle råd og retningslinjer for hvordan slike saker kan behandles. I tillegg har han laget noen skjemaer som kan brukes i forskjellige situasjoner. </w:t>
      </w:r>
    </w:p>
    <w:p w14:paraId="248584C9" w14:textId="77777777" w:rsidR="00453DC1" w:rsidRPr="00453DC1" w:rsidRDefault="00453DC1" w:rsidP="00453DC1"/>
    <w:p w14:paraId="3143D183" w14:textId="77777777" w:rsidR="00453DC1" w:rsidRPr="00453DC1" w:rsidRDefault="00453DC1" w:rsidP="00453DC1">
      <w:r w:rsidRPr="00453DC1">
        <w:t>På de neste sidene vil du finne følgende:</w:t>
      </w:r>
    </w:p>
    <w:p w14:paraId="11C954CD" w14:textId="77777777" w:rsidR="00453DC1" w:rsidRDefault="00453DC1" w:rsidP="00453DC1">
      <w:pPr>
        <w:rPr>
          <w:b/>
        </w:rPr>
      </w:pPr>
    </w:p>
    <w:p w14:paraId="73C6F783" w14:textId="77777777" w:rsidR="00CB30E2" w:rsidRPr="00453DC1" w:rsidRDefault="00453DC1" w:rsidP="00CB30E2">
      <w:r w:rsidRPr="00453DC1">
        <w:rPr>
          <w:b/>
        </w:rPr>
        <w:t xml:space="preserve"> </w:t>
      </w:r>
    </w:p>
    <w:p w14:paraId="331261E3" w14:textId="77777777" w:rsidR="00453DC1" w:rsidRPr="00453DC1" w:rsidRDefault="00CB30E2" w:rsidP="00453DC1">
      <w:pPr>
        <w:rPr>
          <w:b/>
        </w:rPr>
      </w:pPr>
      <w:r>
        <w:rPr>
          <w:b/>
        </w:rPr>
        <w:t xml:space="preserve">   1</w:t>
      </w:r>
      <w:r w:rsidR="00453DC1" w:rsidRPr="00453DC1">
        <w:rPr>
          <w:b/>
        </w:rPr>
        <w:t>.</w:t>
      </w:r>
      <w:r w:rsidR="00453DC1" w:rsidRPr="00453DC1">
        <w:rPr>
          <w:b/>
        </w:rPr>
        <w:tab/>
        <w:t>Råd om saksbehandling i klubbens disiplinærsaker.</w:t>
      </w:r>
    </w:p>
    <w:p w14:paraId="634220B2" w14:textId="77777777" w:rsidR="00453DC1" w:rsidRPr="00453DC1" w:rsidRDefault="00453DC1" w:rsidP="00453DC1">
      <w:pPr>
        <w:ind w:left="705"/>
      </w:pPr>
      <w:r w:rsidRPr="00453DC1">
        <w:t>Her vil du finne en trinn-for-trinn oversikt over hvordan klubbene kan gå frem ved behandlingen av sine disiplinærsaker. I tillegg gis det noen råd om hvilke sanksjonsformer man skal velge i de forskjellige sakene.</w:t>
      </w:r>
    </w:p>
    <w:p w14:paraId="7AED47B1" w14:textId="77777777" w:rsidR="00453DC1" w:rsidRDefault="00453DC1" w:rsidP="00453DC1">
      <w:pPr>
        <w:rPr>
          <w:b/>
        </w:rPr>
      </w:pPr>
    </w:p>
    <w:p w14:paraId="7BE45B3E" w14:textId="77777777" w:rsidR="00453DC1" w:rsidRPr="00453DC1" w:rsidRDefault="00AF0B3B" w:rsidP="00453DC1">
      <w:pPr>
        <w:rPr>
          <w:b/>
        </w:rPr>
      </w:pPr>
      <w:r>
        <w:rPr>
          <w:b/>
        </w:rPr>
        <w:t xml:space="preserve">   2</w:t>
      </w:r>
      <w:r w:rsidR="00453DC1" w:rsidRPr="00453DC1">
        <w:rPr>
          <w:b/>
        </w:rPr>
        <w:t>.</w:t>
      </w:r>
      <w:r w:rsidR="00453DC1" w:rsidRPr="00453DC1">
        <w:rPr>
          <w:b/>
        </w:rPr>
        <w:tab/>
        <w:t>Skjema for bruk i klubbens disiplinærsaker.</w:t>
      </w:r>
    </w:p>
    <w:p w14:paraId="028D42CD" w14:textId="77777777" w:rsidR="00453DC1" w:rsidRPr="00453DC1" w:rsidRDefault="00453DC1" w:rsidP="00453DC1">
      <w:pPr>
        <w:ind w:left="705"/>
      </w:pPr>
      <w:r w:rsidRPr="00453DC1">
        <w:t>Skjemaet kan brukes slik det er, ved at man fyller ut det som passer. Alternativt kan man slette det man ikke vil bruke og skrive ut det gjenværende som grunnlag for klubbens beslutning i disiplinærsaken, enten beslutningen fattes av styret eller av et særskilt oppnevnt disiplinærutvalg.</w:t>
      </w:r>
    </w:p>
    <w:p w14:paraId="00486DE5" w14:textId="77777777" w:rsidR="00453DC1" w:rsidRDefault="00453DC1" w:rsidP="00453DC1">
      <w:pPr>
        <w:rPr>
          <w:b/>
        </w:rPr>
      </w:pPr>
    </w:p>
    <w:p w14:paraId="75AC9F3D" w14:textId="77777777" w:rsidR="00453DC1" w:rsidRPr="00453DC1" w:rsidRDefault="00AF0B3B" w:rsidP="00453DC1">
      <w:pPr>
        <w:rPr>
          <w:b/>
        </w:rPr>
      </w:pPr>
      <w:r>
        <w:rPr>
          <w:b/>
        </w:rPr>
        <w:t xml:space="preserve">   3</w:t>
      </w:r>
      <w:r w:rsidR="00453DC1" w:rsidRPr="00453DC1">
        <w:rPr>
          <w:b/>
        </w:rPr>
        <w:t>.</w:t>
      </w:r>
      <w:r w:rsidR="00453DC1" w:rsidRPr="00453DC1">
        <w:rPr>
          <w:b/>
        </w:rPr>
        <w:tab/>
        <w:t>Råd om klubbens saksbehandling i saker som skal anmeldes.</w:t>
      </w:r>
    </w:p>
    <w:p w14:paraId="7A65EF12" w14:textId="77777777" w:rsidR="00453DC1" w:rsidRPr="00453DC1" w:rsidRDefault="00453DC1" w:rsidP="00453DC1">
      <w:r w:rsidRPr="00453DC1">
        <w:tab/>
        <w:t xml:space="preserve">Her gjennomgås kort hvordan klubben skal behandle de sakene som er så alvorlige </w:t>
      </w:r>
    </w:p>
    <w:p w14:paraId="33918897" w14:textId="77777777" w:rsidR="00453DC1" w:rsidRDefault="00453DC1" w:rsidP="00453DC1">
      <w:r w:rsidRPr="00453DC1">
        <w:tab/>
        <w:t xml:space="preserve">at det er aktuelt å bringe dem inn for </w:t>
      </w:r>
      <w:r w:rsidR="001A3F8F">
        <w:t>NIFs d</w:t>
      </w:r>
      <w:r w:rsidRPr="00453DC1">
        <w:t xml:space="preserve">omsutvalg til </w:t>
      </w:r>
      <w:proofErr w:type="spellStart"/>
      <w:r w:rsidRPr="00453DC1">
        <w:t>pådømming</w:t>
      </w:r>
      <w:proofErr w:type="spellEnd"/>
      <w:r w:rsidRPr="00453DC1">
        <w:t>.</w:t>
      </w:r>
    </w:p>
    <w:p w14:paraId="7131D6DA" w14:textId="77777777" w:rsidR="00AF0B3B" w:rsidRDefault="00AF0B3B" w:rsidP="00453DC1"/>
    <w:p w14:paraId="200C6CC6" w14:textId="77777777" w:rsidR="00AF0B3B" w:rsidRPr="00AF0B3B" w:rsidRDefault="00AF0B3B" w:rsidP="00453DC1">
      <w:pPr>
        <w:rPr>
          <w:b/>
        </w:rPr>
      </w:pPr>
      <w:r>
        <w:t xml:space="preserve">   </w:t>
      </w:r>
      <w:r>
        <w:rPr>
          <w:b/>
        </w:rPr>
        <w:t>4.</w:t>
      </w:r>
      <w:r>
        <w:rPr>
          <w:b/>
        </w:rPr>
        <w:tab/>
        <w:t>Skjema for anmeldelse til NIFs Domsutvalg.</w:t>
      </w:r>
    </w:p>
    <w:p w14:paraId="17B599E9" w14:textId="77777777" w:rsidR="00AF0B3B" w:rsidRPr="004312F2" w:rsidRDefault="004312F2" w:rsidP="00CB30E2">
      <w:r>
        <w:rPr>
          <w:b/>
        </w:rPr>
        <w:tab/>
      </w:r>
      <w:r>
        <w:t>Skjemaet kan brukes slik det er. Fyll ut det som passer</w:t>
      </w:r>
      <w:r w:rsidR="00C91E7D">
        <w:t>.</w:t>
      </w:r>
      <w:r>
        <w:t xml:space="preserve"> </w:t>
      </w:r>
    </w:p>
    <w:p w14:paraId="2CDE390B" w14:textId="77777777" w:rsidR="00AF0B3B" w:rsidRDefault="00AF0B3B" w:rsidP="00453DC1">
      <w:pPr>
        <w:rPr>
          <w:b/>
        </w:rPr>
      </w:pPr>
    </w:p>
    <w:p w14:paraId="643F13B7" w14:textId="77777777" w:rsidR="00453DC1" w:rsidRPr="00453DC1" w:rsidRDefault="00AF0B3B" w:rsidP="00453DC1">
      <w:pPr>
        <w:rPr>
          <w:b/>
        </w:rPr>
      </w:pPr>
      <w:r>
        <w:rPr>
          <w:b/>
        </w:rPr>
        <w:t xml:space="preserve">   </w:t>
      </w:r>
      <w:r w:rsidR="001A3F8F">
        <w:rPr>
          <w:b/>
        </w:rPr>
        <w:t>5</w:t>
      </w:r>
      <w:r w:rsidR="00453DC1" w:rsidRPr="00453DC1">
        <w:rPr>
          <w:b/>
        </w:rPr>
        <w:t>.</w:t>
      </w:r>
      <w:r w:rsidR="00453DC1" w:rsidRPr="00453DC1">
        <w:rPr>
          <w:b/>
        </w:rPr>
        <w:tab/>
        <w:t xml:space="preserve">Skjema for anke til </w:t>
      </w:r>
      <w:r w:rsidR="000E4061">
        <w:rPr>
          <w:b/>
        </w:rPr>
        <w:t xml:space="preserve">NIFs </w:t>
      </w:r>
      <w:r w:rsidR="00453DC1" w:rsidRPr="00453DC1">
        <w:rPr>
          <w:b/>
        </w:rPr>
        <w:t>Appellutvalg.</w:t>
      </w:r>
    </w:p>
    <w:p w14:paraId="62E44093" w14:textId="77777777" w:rsidR="00453DC1" w:rsidRPr="00453DC1" w:rsidRDefault="000E4061" w:rsidP="00453DC1">
      <w:pPr>
        <w:ind w:left="705"/>
      </w:pPr>
      <w:r>
        <w:t xml:space="preserve">Dette gjelder bare for de saker som har vært behandlet i NIFs Domsutvalg. </w:t>
      </w:r>
      <w:r w:rsidR="00453DC1" w:rsidRPr="00453DC1">
        <w:t>Skjemaet skulle tilfredsstille vilkårene til ankeerklæring, uansett hvem av partene som ønsker å anke Domsutvalgets avgjørelse inn for Appellutvalget.</w:t>
      </w:r>
    </w:p>
    <w:p w14:paraId="698E3339" w14:textId="77777777" w:rsidR="00453DC1" w:rsidRPr="00453DC1" w:rsidRDefault="00453DC1" w:rsidP="00453DC1"/>
    <w:p w14:paraId="0F4FFA29" w14:textId="77777777" w:rsidR="00AF0B3B" w:rsidRDefault="00AF0B3B" w:rsidP="000E4061">
      <w:pPr>
        <w:ind w:left="705" w:hanging="525"/>
        <w:rPr>
          <w:b/>
        </w:rPr>
      </w:pPr>
      <w:r>
        <w:rPr>
          <w:b/>
        </w:rPr>
        <w:lastRenderedPageBreak/>
        <w:t>6</w:t>
      </w:r>
      <w:r w:rsidRPr="00453DC1">
        <w:rPr>
          <w:b/>
        </w:rPr>
        <w:t>.</w:t>
      </w:r>
      <w:r w:rsidRPr="00453DC1">
        <w:rPr>
          <w:b/>
        </w:rPr>
        <w:tab/>
        <w:t>Skjema for rapport i disiplinærsak</w:t>
      </w:r>
      <w:r w:rsidR="000E4061">
        <w:rPr>
          <w:b/>
        </w:rPr>
        <w:t>er som skal sendes til NGF eller en annen klubb</w:t>
      </w:r>
      <w:r w:rsidRPr="00453DC1">
        <w:rPr>
          <w:b/>
        </w:rPr>
        <w:t>.</w:t>
      </w:r>
      <w:r w:rsidRPr="00453DC1">
        <w:rPr>
          <w:b/>
        </w:rPr>
        <w:tab/>
      </w:r>
      <w:r w:rsidRPr="00453DC1">
        <w:t>Skjemaet er tenkt brukt av turneringsledere, dommere</w:t>
      </w:r>
      <w:r w:rsidR="00B801C1">
        <w:t>,</w:t>
      </w:r>
      <w:r w:rsidRPr="00453DC1">
        <w:t xml:space="preserve"> arrangører</w:t>
      </w:r>
      <w:r w:rsidR="00B801C1">
        <w:t xml:space="preserve"> og klubbledere</w:t>
      </w:r>
      <w:r w:rsidRPr="00453DC1">
        <w:t xml:space="preserve"> i de tilfeller det oppstår situasjoner som bør innrapporteres som mulige disiplinærsaker, enten rapporten skal sendes NGF eller </w:t>
      </w:r>
      <w:r w:rsidR="00B801C1">
        <w:t>vedkommendes hjemme</w:t>
      </w:r>
      <w:r w:rsidRPr="00453DC1">
        <w:t>klubb.</w:t>
      </w:r>
      <w:r w:rsidR="00B801C1">
        <w:t xml:space="preserve"> Skjemaet kan benyttes både ved brudd på etiketten, ved dårlig oppførsel eller farlig spill, og ved juks, herunder manipulering med handicap, etc. i turneringssammenheng.</w:t>
      </w:r>
    </w:p>
    <w:p w14:paraId="0A3CB251" w14:textId="77777777" w:rsidR="00453DC1" w:rsidRPr="00453DC1" w:rsidRDefault="00453DC1" w:rsidP="00453DC1"/>
    <w:p w14:paraId="55918279" w14:textId="77777777" w:rsidR="00453DC1" w:rsidRDefault="00453DC1" w:rsidP="00453DC1">
      <w:r w:rsidRPr="00453DC1">
        <w:t xml:space="preserve">Vi håper dette vil være til hjelp, og imøteser gjerne tilbakemeldinger fra klubbene. </w:t>
      </w:r>
    </w:p>
    <w:p w14:paraId="4A474CE0" w14:textId="77777777" w:rsidR="001A3F8F" w:rsidRPr="00453DC1" w:rsidRDefault="001A3F8F" w:rsidP="00453DC1"/>
    <w:p w14:paraId="2C5CFCF3" w14:textId="77777777" w:rsidR="00453DC1" w:rsidRPr="00453DC1" w:rsidRDefault="00453DC1" w:rsidP="00453DC1"/>
    <w:p w14:paraId="0660CC60" w14:textId="77777777" w:rsidR="00453DC1" w:rsidRPr="00453DC1" w:rsidRDefault="00453DC1" w:rsidP="00453DC1">
      <w:r w:rsidRPr="00453DC1">
        <w:t>Lykke til!</w:t>
      </w:r>
    </w:p>
    <w:p w14:paraId="4A8D2709" w14:textId="77777777" w:rsidR="00453DC1" w:rsidRDefault="00453DC1" w:rsidP="00227264">
      <w:pPr>
        <w:rPr>
          <w:rFonts w:cs="Arial"/>
          <w:b/>
          <w:sz w:val="28"/>
          <w:szCs w:val="28"/>
        </w:rPr>
      </w:pPr>
    </w:p>
    <w:p w14:paraId="241F6BE6" w14:textId="77777777" w:rsidR="00DB1B07" w:rsidRDefault="00453DC1" w:rsidP="00227264">
      <w:pPr>
        <w:rPr>
          <w:rFonts w:cs="Arial"/>
          <w:b/>
          <w:sz w:val="28"/>
          <w:szCs w:val="28"/>
        </w:rPr>
      </w:pPr>
      <w:r>
        <w:rPr>
          <w:rFonts w:cs="Arial"/>
          <w:b/>
          <w:sz w:val="28"/>
          <w:szCs w:val="28"/>
        </w:rPr>
        <w:br w:type="page"/>
      </w:r>
    </w:p>
    <w:p w14:paraId="647B120C" w14:textId="77777777" w:rsidR="00227264" w:rsidRPr="001F0B15" w:rsidRDefault="005C7AA1" w:rsidP="00227264">
      <w:pPr>
        <w:rPr>
          <w:rFonts w:cs="Arial"/>
          <w:b/>
          <w:sz w:val="28"/>
          <w:szCs w:val="28"/>
        </w:rPr>
      </w:pPr>
      <w:r>
        <w:rPr>
          <w:rFonts w:cs="Arial"/>
          <w:b/>
          <w:sz w:val="28"/>
          <w:szCs w:val="28"/>
        </w:rPr>
        <w:t>RÅD</w:t>
      </w:r>
      <w:r w:rsidR="00B510DB">
        <w:rPr>
          <w:rFonts w:cs="Arial"/>
          <w:b/>
          <w:sz w:val="28"/>
          <w:szCs w:val="28"/>
        </w:rPr>
        <w:t xml:space="preserve"> OM </w:t>
      </w:r>
      <w:r w:rsidR="00227264" w:rsidRPr="001F0B15">
        <w:rPr>
          <w:rFonts w:cs="Arial"/>
          <w:b/>
          <w:sz w:val="28"/>
          <w:szCs w:val="28"/>
        </w:rPr>
        <w:t xml:space="preserve">SAKSBEHANDLING </w:t>
      </w:r>
      <w:r w:rsidR="00B510DB">
        <w:rPr>
          <w:rFonts w:cs="Arial"/>
          <w:b/>
          <w:sz w:val="28"/>
          <w:szCs w:val="28"/>
        </w:rPr>
        <w:t>I</w:t>
      </w:r>
      <w:r w:rsidR="00227264" w:rsidRPr="001F0B15">
        <w:rPr>
          <w:rFonts w:cs="Arial"/>
          <w:b/>
          <w:sz w:val="28"/>
          <w:szCs w:val="28"/>
        </w:rPr>
        <w:t xml:space="preserve"> KLUBB</w:t>
      </w:r>
      <w:r w:rsidR="00B510DB">
        <w:rPr>
          <w:rFonts w:cs="Arial"/>
          <w:b/>
          <w:sz w:val="28"/>
          <w:szCs w:val="28"/>
        </w:rPr>
        <w:t>ENS DISIPLINÆRSAKER.</w:t>
      </w:r>
    </w:p>
    <w:p w14:paraId="607038BD" w14:textId="77777777" w:rsidR="00227264" w:rsidRDefault="00227264" w:rsidP="00227264">
      <w:pPr>
        <w:rPr>
          <w:rFonts w:cs="Arial"/>
        </w:rPr>
      </w:pPr>
    </w:p>
    <w:p w14:paraId="4C3D9775" w14:textId="77777777" w:rsidR="00DB1B07" w:rsidRDefault="00DB1B07" w:rsidP="00227264">
      <w:pPr>
        <w:rPr>
          <w:rFonts w:cs="Arial"/>
        </w:rPr>
      </w:pPr>
    </w:p>
    <w:p w14:paraId="71E83373" w14:textId="77777777" w:rsidR="00557A5F" w:rsidRDefault="00EF327D" w:rsidP="00227264">
      <w:pPr>
        <w:rPr>
          <w:rFonts w:cs="Arial"/>
        </w:rPr>
      </w:pPr>
      <w:r>
        <w:rPr>
          <w:rFonts w:cs="Arial"/>
        </w:rPr>
        <w:t xml:space="preserve">I utgangspunktet kan enhver sak bli anmeldt til </w:t>
      </w:r>
      <w:r w:rsidR="004F23C2">
        <w:rPr>
          <w:rFonts w:cs="Arial"/>
        </w:rPr>
        <w:t>NIFs d</w:t>
      </w:r>
      <w:r>
        <w:rPr>
          <w:rFonts w:cs="Arial"/>
        </w:rPr>
        <w:t xml:space="preserve">omsutvalg og bli behandlet der. </w:t>
      </w:r>
    </w:p>
    <w:p w14:paraId="740ABBB5" w14:textId="77777777" w:rsidR="00557A5F" w:rsidRDefault="00557A5F" w:rsidP="00227264">
      <w:pPr>
        <w:rPr>
          <w:rFonts w:cs="Arial"/>
        </w:rPr>
      </w:pPr>
    </w:p>
    <w:p w14:paraId="5AD0158C" w14:textId="77777777" w:rsidR="00557A5F" w:rsidRDefault="008E228C" w:rsidP="00227264">
      <w:pPr>
        <w:rPr>
          <w:rFonts w:cs="Arial"/>
        </w:rPr>
      </w:pPr>
      <w:r>
        <w:rPr>
          <w:rFonts w:cs="Arial"/>
        </w:rPr>
        <w:t>Ifølge NIFs lov § 11-12 (1) er det bare styrene i idrettens organisasjonsledd som kan reise en straffesak (påtale forholdet). Enkeltpersoner vil derfor være henvist til å sende en eventuell anmeldelse til styret i klubben eller NGF, som så tar stilling til påtalespørsmålet.</w:t>
      </w:r>
    </w:p>
    <w:p w14:paraId="7BD7935E" w14:textId="77777777" w:rsidR="00557A5F" w:rsidRDefault="00557A5F" w:rsidP="00227264">
      <w:pPr>
        <w:rPr>
          <w:rFonts w:cs="Arial"/>
        </w:rPr>
      </w:pPr>
    </w:p>
    <w:p w14:paraId="183D727D" w14:textId="77777777" w:rsidR="00EF327D" w:rsidRDefault="00EF327D" w:rsidP="00227264">
      <w:pPr>
        <w:rPr>
          <w:rFonts w:cs="Arial"/>
        </w:rPr>
      </w:pPr>
      <w:r>
        <w:rPr>
          <w:rFonts w:cs="Arial"/>
        </w:rPr>
        <w:t xml:space="preserve">Klubbene står </w:t>
      </w:r>
      <w:r w:rsidR="008E228C">
        <w:rPr>
          <w:rFonts w:cs="Arial"/>
        </w:rPr>
        <w:t>uansett</w:t>
      </w:r>
      <w:r>
        <w:rPr>
          <w:rFonts w:cs="Arial"/>
        </w:rPr>
        <w:t xml:space="preserve"> fritt til å behandle de mindre alvorlige disiplinærsakene selv, dersom de ønsker det. Ikke minst ved</w:t>
      </w:r>
      <w:r w:rsidR="001C277A">
        <w:rPr>
          <w:rFonts w:cs="Arial"/>
        </w:rPr>
        <w:t xml:space="preserve"> mindre brudd på golfetiketten</w:t>
      </w:r>
      <w:r w:rsidR="00021992">
        <w:rPr>
          <w:rFonts w:cs="Arial"/>
        </w:rPr>
        <w:t xml:space="preserve">, </w:t>
      </w:r>
      <w:r>
        <w:rPr>
          <w:rFonts w:cs="Arial"/>
        </w:rPr>
        <w:t>turnering</w:t>
      </w:r>
      <w:r w:rsidR="001C277A">
        <w:rPr>
          <w:rFonts w:cs="Arial"/>
        </w:rPr>
        <w:t>sreglementet</w:t>
      </w:r>
      <w:r>
        <w:rPr>
          <w:rFonts w:cs="Arial"/>
        </w:rPr>
        <w:t xml:space="preserve"> e</w:t>
      </w:r>
      <w:r w:rsidR="00021992">
        <w:rPr>
          <w:rFonts w:cs="Arial"/>
        </w:rPr>
        <w:t xml:space="preserve">ller andre av idrettens bestemmelser, </w:t>
      </w:r>
      <w:r>
        <w:rPr>
          <w:rFonts w:cs="Arial"/>
        </w:rPr>
        <w:t xml:space="preserve">vil det være </w:t>
      </w:r>
      <w:r w:rsidR="00997B8B">
        <w:rPr>
          <w:rFonts w:cs="Arial"/>
        </w:rPr>
        <w:t xml:space="preserve">både raskere og </w:t>
      </w:r>
      <w:r>
        <w:rPr>
          <w:rFonts w:cs="Arial"/>
        </w:rPr>
        <w:t>mer hensiktsmessi</w:t>
      </w:r>
      <w:r w:rsidR="00997B8B">
        <w:rPr>
          <w:rFonts w:cs="Arial"/>
        </w:rPr>
        <w:t xml:space="preserve">g å behandle saken lokalt. </w:t>
      </w:r>
    </w:p>
    <w:p w14:paraId="085DEA46" w14:textId="77777777" w:rsidR="00EF327D" w:rsidRDefault="00EF327D" w:rsidP="00227264">
      <w:pPr>
        <w:rPr>
          <w:rFonts w:cs="Arial"/>
        </w:rPr>
      </w:pPr>
    </w:p>
    <w:p w14:paraId="15F13023" w14:textId="77777777" w:rsidR="001A769B" w:rsidRDefault="002C7CEC" w:rsidP="00227264">
      <w:pPr>
        <w:rPr>
          <w:rFonts w:cs="Arial"/>
        </w:rPr>
      </w:pPr>
      <w:r>
        <w:rPr>
          <w:rFonts w:cs="Arial"/>
        </w:rPr>
        <w:t xml:space="preserve">I motsetning til de saker som skal behandles i </w:t>
      </w:r>
      <w:r w:rsidR="004F23C2">
        <w:rPr>
          <w:rFonts w:cs="Arial"/>
        </w:rPr>
        <w:t>NIFs d</w:t>
      </w:r>
      <w:r>
        <w:rPr>
          <w:rFonts w:cs="Arial"/>
        </w:rPr>
        <w:t>oms</w:t>
      </w:r>
      <w:r w:rsidR="004F23C2">
        <w:rPr>
          <w:rFonts w:cs="Arial"/>
        </w:rPr>
        <w:t>- og a</w:t>
      </w:r>
      <w:r>
        <w:rPr>
          <w:rFonts w:cs="Arial"/>
        </w:rPr>
        <w:t xml:space="preserve">ppellutvalg, inneholder NIFs </w:t>
      </w:r>
    </w:p>
    <w:p w14:paraId="60D064BD" w14:textId="77777777" w:rsidR="00997B8B" w:rsidRDefault="002C7CEC" w:rsidP="00227264">
      <w:pPr>
        <w:rPr>
          <w:rFonts w:cs="Arial"/>
        </w:rPr>
      </w:pPr>
      <w:r>
        <w:rPr>
          <w:rFonts w:cs="Arial"/>
        </w:rPr>
        <w:t xml:space="preserve">lov </w:t>
      </w:r>
      <w:r w:rsidR="003E4374">
        <w:rPr>
          <w:rFonts w:cs="Arial"/>
        </w:rPr>
        <w:t xml:space="preserve">som nevnt innledningsvis liten veiledning </w:t>
      </w:r>
      <w:r>
        <w:rPr>
          <w:rFonts w:cs="Arial"/>
        </w:rPr>
        <w:t>for hvordan klubbene skal behandle sine disiplinærsaker</w:t>
      </w:r>
      <w:r w:rsidR="003E4374">
        <w:rPr>
          <w:rFonts w:cs="Arial"/>
        </w:rPr>
        <w:t>. I utgangspunktet vil k</w:t>
      </w:r>
      <w:r w:rsidR="00997B8B">
        <w:rPr>
          <w:rFonts w:cs="Arial"/>
        </w:rPr>
        <w:t xml:space="preserve">lubbens styre </w:t>
      </w:r>
      <w:r w:rsidR="003E4374">
        <w:rPr>
          <w:rFonts w:cs="Arial"/>
        </w:rPr>
        <w:t>være</w:t>
      </w:r>
      <w:r w:rsidR="00997B8B">
        <w:rPr>
          <w:rFonts w:cs="Arial"/>
        </w:rPr>
        <w:t xml:space="preserve"> rett instans for behandling av disiplinærsakene, med mindre årsmøtet – eller styret – har oppnevnt et disiplinærutvalg. </w:t>
      </w:r>
      <w:r w:rsidR="006D3204">
        <w:rPr>
          <w:rFonts w:cs="Arial"/>
        </w:rPr>
        <w:t xml:space="preserve">Et slikt utvalg har normalt </w:t>
      </w:r>
      <w:r w:rsidR="00997B8B">
        <w:rPr>
          <w:rFonts w:cs="Arial"/>
        </w:rPr>
        <w:t>tre medlemmer</w:t>
      </w:r>
      <w:r w:rsidR="006D3204">
        <w:rPr>
          <w:rFonts w:cs="Arial"/>
        </w:rPr>
        <w:t>, samt ett til to varamedlemmer</w:t>
      </w:r>
      <w:r w:rsidR="00997B8B">
        <w:rPr>
          <w:rFonts w:cs="Arial"/>
        </w:rPr>
        <w:t>. Begge kjønn må være representert</w:t>
      </w:r>
      <w:r w:rsidR="006D3204">
        <w:rPr>
          <w:rFonts w:cs="Arial"/>
        </w:rPr>
        <w:t xml:space="preserve"> i utvalget</w:t>
      </w:r>
      <w:r w:rsidR="00997B8B">
        <w:rPr>
          <w:rFonts w:cs="Arial"/>
        </w:rPr>
        <w:t xml:space="preserve">, og </w:t>
      </w:r>
      <w:r w:rsidR="006D3204">
        <w:rPr>
          <w:rFonts w:cs="Arial"/>
        </w:rPr>
        <w:t xml:space="preserve">sammensetningen </w:t>
      </w:r>
      <w:proofErr w:type="gramStart"/>
      <w:r w:rsidR="006D3204">
        <w:rPr>
          <w:rFonts w:cs="Arial"/>
        </w:rPr>
        <w:t>forøvrig</w:t>
      </w:r>
      <w:proofErr w:type="gramEnd"/>
      <w:r w:rsidR="006D3204">
        <w:rPr>
          <w:rFonts w:cs="Arial"/>
        </w:rPr>
        <w:t xml:space="preserve"> </w:t>
      </w:r>
      <w:r w:rsidR="00997B8B">
        <w:rPr>
          <w:rFonts w:cs="Arial"/>
        </w:rPr>
        <w:t>bør gjenspeile medlemsmassen.</w:t>
      </w:r>
      <w:r w:rsidR="006D3204">
        <w:rPr>
          <w:rFonts w:cs="Arial"/>
        </w:rPr>
        <w:t xml:space="preserve"> </w:t>
      </w:r>
      <w:r w:rsidR="003E4374">
        <w:rPr>
          <w:rFonts w:cs="Arial"/>
        </w:rPr>
        <w:t>Det vil være en ubetinget fordel om minst ett av utvalgets medlemmer er jurist.</w:t>
      </w:r>
    </w:p>
    <w:p w14:paraId="35B57F14" w14:textId="77777777" w:rsidR="00997B8B" w:rsidRDefault="00997B8B" w:rsidP="00227264">
      <w:pPr>
        <w:rPr>
          <w:rFonts w:cs="Arial"/>
        </w:rPr>
      </w:pPr>
    </w:p>
    <w:p w14:paraId="0ED8E2A2" w14:textId="77777777" w:rsidR="002C7CEC" w:rsidRDefault="004865A0" w:rsidP="00227264">
      <w:pPr>
        <w:rPr>
          <w:rFonts w:cs="Arial"/>
        </w:rPr>
      </w:pPr>
      <w:r>
        <w:rPr>
          <w:rFonts w:cs="Arial"/>
        </w:rPr>
        <w:t xml:space="preserve">I den følgende fremstilling gjøres det kort rede for hvordan en disiplinærsak </w:t>
      </w:r>
      <w:r w:rsidR="00FC3FDF">
        <w:rPr>
          <w:rFonts w:cs="Arial"/>
        </w:rPr>
        <w:t>bør</w:t>
      </w:r>
      <w:r>
        <w:rPr>
          <w:rFonts w:cs="Arial"/>
        </w:rPr>
        <w:t xml:space="preserve"> behandles fra man mottar en rapport til en eventuell </w:t>
      </w:r>
      <w:r w:rsidR="00501C01">
        <w:rPr>
          <w:rFonts w:cs="Arial"/>
        </w:rPr>
        <w:t xml:space="preserve">beslutning om </w:t>
      </w:r>
      <w:r>
        <w:rPr>
          <w:rFonts w:cs="Arial"/>
        </w:rPr>
        <w:t xml:space="preserve">disiplinærforføyning blir meddelt, eller saken blir anmeldt til </w:t>
      </w:r>
      <w:r w:rsidR="007D078F">
        <w:rPr>
          <w:rFonts w:cs="Arial"/>
        </w:rPr>
        <w:t>NIFs d</w:t>
      </w:r>
      <w:r>
        <w:rPr>
          <w:rFonts w:cs="Arial"/>
        </w:rPr>
        <w:t>omsutvalg.</w:t>
      </w:r>
      <w:r w:rsidR="001818F1">
        <w:rPr>
          <w:rFonts w:cs="Arial"/>
        </w:rPr>
        <w:t xml:space="preserve"> Det er også utarbeidet et skjema for </w:t>
      </w:r>
      <w:r w:rsidR="00DA65E2">
        <w:rPr>
          <w:rFonts w:cs="Arial"/>
        </w:rPr>
        <w:t xml:space="preserve">klubbens </w:t>
      </w:r>
      <w:r w:rsidR="001818F1">
        <w:rPr>
          <w:rFonts w:cs="Arial"/>
        </w:rPr>
        <w:t xml:space="preserve">behandling av </w:t>
      </w:r>
      <w:r w:rsidR="00DA65E2">
        <w:rPr>
          <w:rFonts w:cs="Arial"/>
        </w:rPr>
        <w:t xml:space="preserve">egne </w:t>
      </w:r>
      <w:r w:rsidR="001818F1">
        <w:rPr>
          <w:rFonts w:cs="Arial"/>
        </w:rPr>
        <w:t xml:space="preserve">disiplinærsaker, </w:t>
      </w:r>
      <w:r w:rsidR="002C7CEC">
        <w:rPr>
          <w:rFonts w:cs="Arial"/>
        </w:rPr>
        <w:t>som kan lastes ned og benyttes dersom klubbene finner det formålstjenlig.</w:t>
      </w:r>
    </w:p>
    <w:p w14:paraId="317B1574" w14:textId="77777777" w:rsidR="002C7CEC" w:rsidRDefault="002C7CEC" w:rsidP="00227264">
      <w:pPr>
        <w:rPr>
          <w:rFonts w:cs="Arial"/>
        </w:rPr>
      </w:pPr>
    </w:p>
    <w:p w14:paraId="59F2CA3F" w14:textId="77777777" w:rsidR="004865A0" w:rsidRDefault="002C7CEC" w:rsidP="00227264">
      <w:pPr>
        <w:rPr>
          <w:rFonts w:cs="Arial"/>
        </w:rPr>
      </w:pPr>
      <w:r>
        <w:rPr>
          <w:rFonts w:cs="Arial"/>
        </w:rPr>
        <w:t xml:space="preserve">I de aller fleste tilfellene vil en sak kunne behandles på følgende måte: </w:t>
      </w:r>
    </w:p>
    <w:p w14:paraId="5245BB30" w14:textId="77777777" w:rsidR="004865A0" w:rsidRDefault="004865A0" w:rsidP="00227264">
      <w:pPr>
        <w:rPr>
          <w:rFonts w:cs="Arial"/>
        </w:rPr>
      </w:pPr>
    </w:p>
    <w:p w14:paraId="582AF448" w14:textId="77777777" w:rsidR="002C7CEC" w:rsidRDefault="002C7CEC" w:rsidP="00227264">
      <w:pPr>
        <w:rPr>
          <w:rFonts w:cs="Arial"/>
        </w:rPr>
      </w:pPr>
    </w:p>
    <w:p w14:paraId="02EA51D1" w14:textId="77777777" w:rsidR="00227264" w:rsidRPr="00FF0026" w:rsidRDefault="00227264" w:rsidP="00227264">
      <w:pPr>
        <w:rPr>
          <w:rFonts w:cs="Arial"/>
          <w:b/>
        </w:rPr>
      </w:pPr>
      <w:r>
        <w:rPr>
          <w:rFonts w:cs="Arial"/>
          <w:b/>
        </w:rPr>
        <w:t>1</w:t>
      </w:r>
      <w:r w:rsidRPr="00FF0026">
        <w:rPr>
          <w:rFonts w:cs="Arial"/>
          <w:b/>
        </w:rPr>
        <w:t>.</w:t>
      </w:r>
      <w:r w:rsidRPr="00FF0026">
        <w:rPr>
          <w:rFonts w:cs="Arial"/>
          <w:b/>
        </w:rPr>
        <w:tab/>
        <w:t>INNLEDENDE SAKSBEHANDLING.</w:t>
      </w:r>
    </w:p>
    <w:p w14:paraId="7251625D" w14:textId="77777777" w:rsidR="00227264" w:rsidRPr="00363162" w:rsidRDefault="00227264" w:rsidP="00227264"/>
    <w:p w14:paraId="373786C5" w14:textId="77777777" w:rsidR="00227264" w:rsidRPr="00363162" w:rsidRDefault="004F75A3" w:rsidP="00C17806">
      <w:pPr>
        <w:rPr>
          <w:b/>
        </w:rPr>
      </w:pPr>
      <w:r>
        <w:rPr>
          <w:b/>
        </w:rPr>
        <w:t xml:space="preserve">   </w:t>
      </w:r>
      <w:r w:rsidR="00C17806">
        <w:rPr>
          <w:b/>
        </w:rPr>
        <w:tab/>
      </w:r>
      <w:r w:rsidR="00227264">
        <w:rPr>
          <w:b/>
          <w:u w:val="single"/>
        </w:rPr>
        <w:t>1</w:t>
      </w:r>
      <w:r w:rsidR="00227264" w:rsidRPr="00363162">
        <w:rPr>
          <w:b/>
          <w:u w:val="single"/>
        </w:rPr>
        <w:t>.1.</w:t>
      </w:r>
      <w:r w:rsidR="00227264" w:rsidRPr="00363162">
        <w:rPr>
          <w:b/>
          <w:u w:val="single"/>
        </w:rPr>
        <w:tab/>
        <w:t>Rapport mottas.</w:t>
      </w:r>
      <w:r w:rsidR="00227264" w:rsidRPr="00363162">
        <w:rPr>
          <w:b/>
        </w:rPr>
        <w:t xml:space="preserve">  </w:t>
      </w:r>
    </w:p>
    <w:p w14:paraId="6839FD38" w14:textId="77777777" w:rsidR="00227264" w:rsidRDefault="00227264" w:rsidP="00227264">
      <w:pPr>
        <w:ind w:left="708"/>
      </w:pPr>
      <w:r w:rsidRPr="007546C3">
        <w:t>Fra dommer, turn</w:t>
      </w:r>
      <w:r w:rsidR="00FC3FDF">
        <w:t>erings</w:t>
      </w:r>
      <w:r w:rsidRPr="007546C3">
        <w:t xml:space="preserve">leder, (med)spillere, </w:t>
      </w:r>
      <w:r w:rsidR="00DC015D">
        <w:t xml:space="preserve">frivillige, ansatte, </w:t>
      </w:r>
      <w:r w:rsidRPr="007546C3">
        <w:t xml:space="preserve">tilskuere, eller andre. Hvis rapporten </w:t>
      </w:r>
      <w:r w:rsidR="006D3204">
        <w:t xml:space="preserve">i første omgang er muntlig, bør man </w:t>
      </w:r>
      <w:r>
        <w:t xml:space="preserve">sørge </w:t>
      </w:r>
      <w:r w:rsidRPr="007546C3">
        <w:t xml:space="preserve">for at </w:t>
      </w:r>
      <w:r w:rsidR="006D3204">
        <w:t xml:space="preserve">både rapporten og eventuelle andre </w:t>
      </w:r>
      <w:r w:rsidR="003003A1">
        <w:t>forklaringer</w:t>
      </w:r>
      <w:r w:rsidRPr="007546C3">
        <w:t xml:space="preserve"> blir</w:t>
      </w:r>
      <w:r w:rsidR="003003A1">
        <w:t xml:space="preserve"> gjort</w:t>
      </w:r>
      <w:r w:rsidRPr="007546C3">
        <w:t xml:space="preserve"> skriftlig så fort som mulig</w:t>
      </w:r>
      <w:r w:rsidR="00FC3FDF">
        <w:t xml:space="preserve"> (se vedlagte forslag til skjema)</w:t>
      </w:r>
      <w:r w:rsidRPr="007546C3">
        <w:t>.</w:t>
      </w:r>
      <w:r>
        <w:t xml:space="preserve"> </w:t>
      </w:r>
      <w:r w:rsidR="003003A1">
        <w:t xml:space="preserve">Det er bare ved de helt bagatellmessige forhold man bør velge å behandle saken </w:t>
      </w:r>
      <w:r>
        <w:t xml:space="preserve">på grunnlag </w:t>
      </w:r>
      <w:r w:rsidRPr="007546C3">
        <w:t xml:space="preserve">av muntlige forklaringer fra de </w:t>
      </w:r>
      <w:r w:rsidR="003003A1">
        <w:t>som er involvert</w:t>
      </w:r>
      <w:r w:rsidRPr="007546C3">
        <w:t>.</w:t>
      </w:r>
    </w:p>
    <w:p w14:paraId="13B43C64" w14:textId="77777777" w:rsidR="000058E4" w:rsidRDefault="000058E4" w:rsidP="00227264">
      <w:pPr>
        <w:ind w:left="708"/>
      </w:pPr>
    </w:p>
    <w:p w14:paraId="047D8327" w14:textId="77777777" w:rsidR="000058E4" w:rsidRPr="007546C3" w:rsidRDefault="00DF55F5" w:rsidP="00227264">
      <w:pPr>
        <w:ind w:left="708"/>
      </w:pPr>
      <w:r>
        <w:t xml:space="preserve">Dersom rapporten gjelder mistanke om et alvorlig straffbart forhold, som f.eks. seksuelle overgrep eller seksuell trakassering, underslag eller tyveri av </w:t>
      </w:r>
      <w:r w:rsidR="00C56995">
        <w:t xml:space="preserve">større beløp, bør Politiet varsles </w:t>
      </w:r>
      <w:r w:rsidR="00C56995" w:rsidRPr="00FD3989">
        <w:rPr>
          <w:u w:val="single"/>
        </w:rPr>
        <w:t>umiddelbart</w:t>
      </w:r>
      <w:r w:rsidR="00C56995">
        <w:t xml:space="preserve">. Det kan være svært uheldig med tanke på Politiets etterforskning dersom det først blir gjort forsøk på å etterforske slike saker fra klubbens side. </w:t>
      </w:r>
      <w:r>
        <w:t xml:space="preserve"> </w:t>
      </w:r>
    </w:p>
    <w:p w14:paraId="5E1D12D5" w14:textId="77777777" w:rsidR="00227264" w:rsidRDefault="00227264" w:rsidP="00227264"/>
    <w:p w14:paraId="1C6860E7" w14:textId="77777777" w:rsidR="00227264" w:rsidRPr="00363162" w:rsidRDefault="004F75A3" w:rsidP="004F75A3">
      <w:pPr>
        <w:rPr>
          <w:b/>
          <w:u w:val="single"/>
        </w:rPr>
      </w:pPr>
      <w:r>
        <w:rPr>
          <w:b/>
        </w:rPr>
        <w:t xml:space="preserve"> </w:t>
      </w:r>
      <w:r w:rsidR="00C17806">
        <w:rPr>
          <w:b/>
        </w:rPr>
        <w:tab/>
      </w:r>
      <w:r w:rsidR="00227264">
        <w:rPr>
          <w:b/>
          <w:u w:val="single"/>
        </w:rPr>
        <w:t>1</w:t>
      </w:r>
      <w:r w:rsidR="00227264" w:rsidRPr="00363162">
        <w:rPr>
          <w:b/>
          <w:u w:val="single"/>
        </w:rPr>
        <w:t>.2.</w:t>
      </w:r>
      <w:r w:rsidR="00227264" w:rsidRPr="00363162">
        <w:rPr>
          <w:b/>
          <w:u w:val="single"/>
        </w:rPr>
        <w:tab/>
        <w:t>Vitneforklaringer innhentes.</w:t>
      </w:r>
    </w:p>
    <w:p w14:paraId="6B5A4A7E" w14:textId="77777777" w:rsidR="00227264" w:rsidRPr="007546C3" w:rsidRDefault="00227264" w:rsidP="00227264">
      <w:pPr>
        <w:ind w:left="708"/>
      </w:pPr>
      <w:r w:rsidRPr="007546C3">
        <w:t>Hvis det er vitner til hendelsen bør (skr</w:t>
      </w:r>
      <w:r>
        <w:t xml:space="preserve">iftlige) uttalelser fra disse </w:t>
      </w:r>
      <w:r w:rsidRPr="007546C3">
        <w:t>innhentes</w:t>
      </w:r>
      <w:r>
        <w:t xml:space="preserve"> så snart som mulig</w:t>
      </w:r>
      <w:r w:rsidRPr="007546C3">
        <w:t>.</w:t>
      </w:r>
      <w:r>
        <w:t xml:space="preserve"> Skriv også ned navn og adresse på alle som oppgir å ha noe og fortelle om saken.</w:t>
      </w:r>
    </w:p>
    <w:p w14:paraId="01E8B60B" w14:textId="77777777" w:rsidR="00227264" w:rsidRDefault="00227264" w:rsidP="00227264"/>
    <w:p w14:paraId="579C779F" w14:textId="77777777" w:rsidR="00227264" w:rsidRPr="00363162" w:rsidRDefault="004F75A3" w:rsidP="0082049E">
      <w:pPr>
        <w:rPr>
          <w:b/>
          <w:u w:val="single"/>
        </w:rPr>
      </w:pPr>
      <w:r>
        <w:rPr>
          <w:b/>
        </w:rPr>
        <w:t xml:space="preserve">   </w:t>
      </w:r>
      <w:r w:rsidR="00C17806">
        <w:rPr>
          <w:b/>
        </w:rPr>
        <w:tab/>
      </w:r>
      <w:r w:rsidR="00227264">
        <w:rPr>
          <w:b/>
          <w:u w:val="single"/>
        </w:rPr>
        <w:t>1</w:t>
      </w:r>
      <w:r w:rsidR="00227264" w:rsidRPr="00363162">
        <w:rPr>
          <w:b/>
          <w:u w:val="single"/>
        </w:rPr>
        <w:t>.3.</w:t>
      </w:r>
      <w:r w:rsidR="00227264" w:rsidRPr="00363162">
        <w:rPr>
          <w:b/>
          <w:u w:val="single"/>
        </w:rPr>
        <w:tab/>
        <w:t>Vurder om det er aktuelt med suspensjon.</w:t>
      </w:r>
    </w:p>
    <w:p w14:paraId="28A5EE60" w14:textId="77777777" w:rsidR="00EE6215" w:rsidRDefault="00227264" w:rsidP="00EE6215">
      <w:pPr>
        <w:ind w:left="720"/>
      </w:pPr>
      <w:r w:rsidRPr="007546C3">
        <w:t xml:space="preserve">- </w:t>
      </w:r>
      <w:r w:rsidR="00FC3FDF">
        <w:t>fra</w:t>
      </w:r>
      <w:r>
        <w:t xml:space="preserve"> klubben</w:t>
      </w:r>
      <w:r w:rsidR="00FC3FDF">
        <w:t>s side</w:t>
      </w:r>
      <w:r>
        <w:t xml:space="preserve"> </w:t>
      </w:r>
      <w:r w:rsidR="00EE6215">
        <w:t xml:space="preserve">kan suspensjon bare benyttes </w:t>
      </w:r>
      <w:r>
        <w:t>v</w:t>
      </w:r>
      <w:r w:rsidR="003003A1">
        <w:t xml:space="preserve">ed </w:t>
      </w:r>
      <w:r>
        <w:t>brudd på</w:t>
      </w:r>
    </w:p>
    <w:p w14:paraId="00B69AAB" w14:textId="77777777" w:rsidR="00227264" w:rsidRDefault="00227264" w:rsidP="00EE6215">
      <w:pPr>
        <w:ind w:left="720"/>
      </w:pPr>
      <w:r>
        <w:t xml:space="preserve"> </w:t>
      </w:r>
      <w:r w:rsidR="00EE6215">
        <w:t xml:space="preserve"> </w:t>
      </w:r>
      <w:r>
        <w:t>turnerings</w:t>
      </w:r>
      <w:r w:rsidR="006D3204">
        <w:t>bestemmelsene</w:t>
      </w:r>
      <w:r w:rsidR="00EE6215">
        <w:t>, der disse gir hjemmel for suspensjon</w:t>
      </w:r>
      <w:r w:rsidR="003003A1">
        <w:t xml:space="preserve">. </w:t>
      </w:r>
    </w:p>
    <w:p w14:paraId="785831AA" w14:textId="77777777" w:rsidR="006205AA" w:rsidRDefault="00227264" w:rsidP="00136B43">
      <w:pPr>
        <w:ind w:left="720"/>
      </w:pPr>
      <w:r>
        <w:t xml:space="preserve">- </w:t>
      </w:r>
      <w:r w:rsidR="00CA7577">
        <w:t xml:space="preserve">ved anmeldelser </w:t>
      </w:r>
      <w:r w:rsidR="006205AA">
        <w:t xml:space="preserve">til NIFs domsutvalg, </w:t>
      </w:r>
      <w:r w:rsidR="00EE6215">
        <w:t>må</w:t>
      </w:r>
      <w:r w:rsidR="00CA7577">
        <w:t xml:space="preserve"> også suspensjon</w:t>
      </w:r>
      <w:r w:rsidR="00FC3FDF">
        <w:t>sspørsmålet</w:t>
      </w:r>
      <w:r w:rsidR="00CA7577">
        <w:t xml:space="preserve"> behandles </w:t>
      </w:r>
      <w:r w:rsidR="006205AA">
        <w:t>der.</w:t>
      </w:r>
    </w:p>
    <w:p w14:paraId="6A7632A7" w14:textId="77777777" w:rsidR="00227264" w:rsidRPr="007546C3" w:rsidRDefault="00227264" w:rsidP="00136B43">
      <w:pPr>
        <w:ind w:left="720"/>
      </w:pPr>
    </w:p>
    <w:p w14:paraId="53822BA0" w14:textId="77777777" w:rsidR="00227264" w:rsidRDefault="00227264" w:rsidP="00227264"/>
    <w:p w14:paraId="43D075BD" w14:textId="77777777" w:rsidR="00DB1B07" w:rsidRDefault="00220A95" w:rsidP="00227264">
      <w:pPr>
        <w:rPr>
          <w:b/>
        </w:rPr>
      </w:pPr>
      <w:r w:rsidRPr="00220A95">
        <w:rPr>
          <w:b/>
        </w:rPr>
        <w:lastRenderedPageBreak/>
        <w:t xml:space="preserve"> </w:t>
      </w:r>
      <w:r w:rsidR="00C17806">
        <w:rPr>
          <w:b/>
        </w:rPr>
        <w:tab/>
      </w:r>
    </w:p>
    <w:p w14:paraId="2F419A9E" w14:textId="77777777" w:rsidR="00DB1B07" w:rsidRDefault="00DB1B07" w:rsidP="00227264">
      <w:pPr>
        <w:rPr>
          <w:b/>
        </w:rPr>
      </w:pPr>
    </w:p>
    <w:p w14:paraId="02D579C4" w14:textId="77777777" w:rsidR="00DB1B07" w:rsidRDefault="00DB1B07" w:rsidP="00227264">
      <w:pPr>
        <w:rPr>
          <w:b/>
        </w:rPr>
      </w:pPr>
    </w:p>
    <w:p w14:paraId="52AD09ED" w14:textId="77777777" w:rsidR="00220A95" w:rsidRPr="00220A95" w:rsidRDefault="00220A95" w:rsidP="00DB1B07">
      <w:pPr>
        <w:ind w:firstLine="705"/>
        <w:rPr>
          <w:b/>
          <w:u w:val="single"/>
        </w:rPr>
      </w:pPr>
      <w:r w:rsidRPr="00220A95">
        <w:rPr>
          <w:b/>
          <w:u w:val="single"/>
        </w:rPr>
        <w:t>1.4.</w:t>
      </w:r>
      <w:r w:rsidRPr="00220A95">
        <w:rPr>
          <w:b/>
          <w:u w:val="single"/>
        </w:rPr>
        <w:tab/>
        <w:t>Vurder om det foreligger habilitetsproblemer.</w:t>
      </w:r>
    </w:p>
    <w:p w14:paraId="5362AC01" w14:textId="77777777" w:rsidR="00220A95" w:rsidRDefault="00220A95" w:rsidP="00220A95">
      <w:pPr>
        <w:ind w:left="705"/>
      </w:pPr>
      <w:r>
        <w:t xml:space="preserve">De som skal delta i behandlingen av disiplinærsaken må på et tidligst mulig stadium </w:t>
      </w:r>
      <w:r w:rsidR="00FB37B3">
        <w:t xml:space="preserve">ta stilling til </w:t>
      </w:r>
      <w:r>
        <w:t xml:space="preserve">om de er inhabile. </w:t>
      </w:r>
      <w:r w:rsidR="00FB37B3">
        <w:t xml:space="preserve">De vanlige habilitetsregler som gjelder ved behandling i </w:t>
      </w:r>
      <w:r w:rsidR="005A2902">
        <w:t>NIFs doms- og a</w:t>
      </w:r>
      <w:r w:rsidR="00FB37B3">
        <w:t>ppellutvalg bør følges også ved saksbehandling i klubbene. Disse reglene finner man i NIFs lov § 2-</w:t>
      </w:r>
      <w:r w:rsidR="005A2902">
        <w:t>8</w:t>
      </w:r>
      <w:r w:rsidR="00FB37B3">
        <w:t xml:space="preserve"> og § 11-</w:t>
      </w:r>
      <w:r w:rsidR="005A2902">
        <w:t>12</w:t>
      </w:r>
      <w:r w:rsidR="00FB37B3">
        <w:t xml:space="preserve"> </w:t>
      </w:r>
      <w:r w:rsidR="005A2902">
        <w:t>sjette</w:t>
      </w:r>
      <w:r w:rsidR="00FB37B3">
        <w:t xml:space="preserve"> ledd.</w:t>
      </w:r>
      <w:r w:rsidR="00023A37">
        <w:t xml:space="preserve"> Tilsvarende bestemmelser finner man også i lovnorm for golfklubber/klubbens lov § </w:t>
      </w:r>
      <w:r w:rsidR="006205AA">
        <w:t>8</w:t>
      </w:r>
      <w:r w:rsidR="00023A37">
        <w:t>.</w:t>
      </w:r>
    </w:p>
    <w:p w14:paraId="0B6D8A38" w14:textId="77777777" w:rsidR="00220A95" w:rsidRDefault="00220A95" w:rsidP="00220A95">
      <w:pPr>
        <w:ind w:left="705"/>
      </w:pPr>
    </w:p>
    <w:p w14:paraId="045C3062" w14:textId="77777777" w:rsidR="00220A95" w:rsidRDefault="00CA7577" w:rsidP="00220A95">
      <w:pPr>
        <w:ind w:left="705"/>
      </w:pPr>
      <w:r>
        <w:t xml:space="preserve">Navnene til </w:t>
      </w:r>
      <w:r w:rsidR="00220A95">
        <w:t>de</w:t>
      </w:r>
      <w:r>
        <w:t xml:space="preserve">m </w:t>
      </w:r>
      <w:r w:rsidR="00FB37B3">
        <w:t xml:space="preserve">som skal behandle </w:t>
      </w:r>
      <w:r>
        <w:t xml:space="preserve">saken </w:t>
      </w:r>
      <w:r w:rsidR="00220A95">
        <w:t>bør gjøres kjent for den saken gjelder, slik at vedkommende får anledning til å komme med eventuelle habilitetsinnsigelser sammen med sin uttalelse, jf. neste pkt.</w:t>
      </w:r>
    </w:p>
    <w:p w14:paraId="5FB8CF41" w14:textId="77777777" w:rsidR="003D2098" w:rsidRDefault="003D2098" w:rsidP="00227264">
      <w:pPr>
        <w:rPr>
          <w:b/>
        </w:rPr>
      </w:pPr>
    </w:p>
    <w:p w14:paraId="4FF3DE88" w14:textId="77777777" w:rsidR="00227264" w:rsidRPr="00363162" w:rsidRDefault="004F75A3" w:rsidP="00227264">
      <w:pPr>
        <w:rPr>
          <w:b/>
          <w:u w:val="single"/>
        </w:rPr>
      </w:pPr>
      <w:r>
        <w:rPr>
          <w:b/>
        </w:rPr>
        <w:t xml:space="preserve"> </w:t>
      </w:r>
      <w:r w:rsidR="00C17806">
        <w:rPr>
          <w:b/>
        </w:rPr>
        <w:tab/>
      </w:r>
      <w:r w:rsidR="00227264">
        <w:rPr>
          <w:b/>
          <w:u w:val="single"/>
        </w:rPr>
        <w:t>1</w:t>
      </w:r>
      <w:r w:rsidR="00220A95">
        <w:rPr>
          <w:b/>
          <w:u w:val="single"/>
        </w:rPr>
        <w:t>.5</w:t>
      </w:r>
      <w:r w:rsidR="00227264" w:rsidRPr="00363162">
        <w:rPr>
          <w:b/>
          <w:u w:val="single"/>
        </w:rPr>
        <w:t>.</w:t>
      </w:r>
      <w:r w:rsidR="00227264" w:rsidRPr="00363162">
        <w:rPr>
          <w:b/>
          <w:u w:val="single"/>
        </w:rPr>
        <w:tab/>
        <w:t xml:space="preserve">Rapporten(e) forelegges </w:t>
      </w:r>
      <w:r w:rsidR="006D3204">
        <w:rPr>
          <w:b/>
          <w:u w:val="single"/>
        </w:rPr>
        <w:t>den innrapporterte med frist for uttalelse</w:t>
      </w:r>
      <w:r w:rsidR="00227264" w:rsidRPr="00363162">
        <w:rPr>
          <w:b/>
          <w:u w:val="single"/>
        </w:rPr>
        <w:t>.</w:t>
      </w:r>
    </w:p>
    <w:p w14:paraId="59ACF327" w14:textId="77777777" w:rsidR="00C53463" w:rsidRDefault="00227264" w:rsidP="00C53463">
      <w:pPr>
        <w:ind w:left="705"/>
      </w:pPr>
      <w:r>
        <w:t>Fristen bør gjøres relativt kort</w:t>
      </w:r>
      <w:r w:rsidR="00C53463">
        <w:t xml:space="preserve">, </w:t>
      </w:r>
      <w:r w:rsidR="006205AA">
        <w:t>med mindre det er tale om mer alvorlige forhold. Da bør fristen være noe mer rommelig. Uansett</w:t>
      </w:r>
      <w:r w:rsidR="00C53463">
        <w:t xml:space="preserve"> bør </w:t>
      </w:r>
      <w:r w:rsidR="006205AA">
        <w:t xml:space="preserve">det </w:t>
      </w:r>
      <w:r w:rsidR="00C53463">
        <w:t>kreves at uttalelsen sk</w:t>
      </w:r>
      <w:r w:rsidR="006205AA">
        <w:t>al inngis</w:t>
      </w:r>
      <w:r w:rsidR="00C53463">
        <w:t xml:space="preserve"> skriftlig</w:t>
      </w:r>
      <w:r>
        <w:t>.</w:t>
      </w:r>
      <w:r w:rsidR="00C53463">
        <w:t xml:space="preserve"> Dersom </w:t>
      </w:r>
      <w:r w:rsidR="00E45750">
        <w:t>den det gjelder</w:t>
      </w:r>
      <w:r w:rsidR="00C53463">
        <w:t xml:space="preserve"> har behov for bistand for å få avgitt sin forklaring skriftlig, er det intet i veien for at klu</w:t>
      </w:r>
      <w:r w:rsidR="00E45750">
        <w:t>b</w:t>
      </w:r>
      <w:r w:rsidR="00C53463">
        <w:t>ben tilbyr å hjelpe vedkommende med det.</w:t>
      </w:r>
      <w:r w:rsidR="00E45750">
        <w:t xml:space="preserve"> </w:t>
      </w:r>
    </w:p>
    <w:p w14:paraId="5AF900A6" w14:textId="77777777" w:rsidR="005D702B" w:rsidRDefault="005D702B" w:rsidP="00C53463">
      <w:pPr>
        <w:ind w:left="705"/>
      </w:pPr>
    </w:p>
    <w:p w14:paraId="1D9AC636" w14:textId="77777777" w:rsidR="005D702B" w:rsidRDefault="005D702B" w:rsidP="00C53463">
      <w:pPr>
        <w:ind w:left="705"/>
      </w:pPr>
      <w:r>
        <w:t>Det bør alltid gjøres oppmerksom på at saken kan bli avgjort på bakgrunn av de opplysninger som foreligger i rapport og vitneforklaringer dersom vedkommende ikke avgir forklaring</w:t>
      </w:r>
      <w:r w:rsidR="00136B43">
        <w:t xml:space="preserve"> innen den frist som er satt</w:t>
      </w:r>
      <w:r>
        <w:t>.</w:t>
      </w:r>
    </w:p>
    <w:p w14:paraId="55B2BA4A" w14:textId="77777777" w:rsidR="006169F3" w:rsidRDefault="006169F3" w:rsidP="00C53463">
      <w:pPr>
        <w:ind w:left="705"/>
      </w:pPr>
    </w:p>
    <w:p w14:paraId="44A19D52" w14:textId="77777777" w:rsidR="006169F3" w:rsidRPr="006169F3" w:rsidRDefault="006169F3" w:rsidP="00C53463">
      <w:pPr>
        <w:ind w:left="705"/>
        <w:rPr>
          <w:b/>
          <w:bCs/>
        </w:rPr>
      </w:pPr>
      <w:r>
        <w:rPr>
          <w:b/>
          <w:bCs/>
        </w:rPr>
        <w:t>NB!</w:t>
      </w:r>
      <w:r>
        <w:rPr>
          <w:b/>
          <w:bCs/>
        </w:rPr>
        <w:tab/>
        <w:t>Hvis den innrapporterte ikke er myndig, må det sendes kopi til vergen.</w:t>
      </w:r>
    </w:p>
    <w:p w14:paraId="071D36F9" w14:textId="77777777" w:rsidR="006169F3" w:rsidRDefault="006169F3" w:rsidP="00C53463">
      <w:pPr>
        <w:ind w:left="705"/>
      </w:pPr>
    </w:p>
    <w:p w14:paraId="06D29C51" w14:textId="77777777" w:rsidR="00C53463" w:rsidRPr="007546C3" w:rsidRDefault="00C53463" w:rsidP="00227264"/>
    <w:p w14:paraId="58C38932" w14:textId="77777777" w:rsidR="00227264" w:rsidRPr="00F10432" w:rsidRDefault="00361048" w:rsidP="00227264">
      <w:pPr>
        <w:rPr>
          <w:b/>
        </w:rPr>
      </w:pPr>
      <w:r w:rsidRPr="00F10432">
        <w:rPr>
          <w:b/>
        </w:rPr>
        <w:t>2.</w:t>
      </w:r>
      <w:r w:rsidRPr="00F10432">
        <w:rPr>
          <w:b/>
        </w:rPr>
        <w:tab/>
        <w:t>VIDERE SAKSBEHANDLING</w:t>
      </w:r>
      <w:r w:rsidR="00227264" w:rsidRPr="00F10432">
        <w:rPr>
          <w:b/>
        </w:rPr>
        <w:t>.</w:t>
      </w:r>
    </w:p>
    <w:p w14:paraId="60731EBA" w14:textId="77777777" w:rsidR="000F6F76" w:rsidRDefault="000F6F76" w:rsidP="00361048">
      <w:pPr>
        <w:ind w:left="705"/>
      </w:pPr>
    </w:p>
    <w:p w14:paraId="3B6E9E10" w14:textId="77777777" w:rsidR="00361048" w:rsidRDefault="00361048" w:rsidP="00361048">
      <w:pPr>
        <w:ind w:left="705"/>
      </w:pPr>
      <w:r>
        <w:t>Etter at klubben har fått og gjennomgått de ulike forklaringene, må man ta stilling til hvordan saken videre skal behandles.</w:t>
      </w:r>
    </w:p>
    <w:p w14:paraId="1DB29326" w14:textId="77777777" w:rsidR="00361048" w:rsidRDefault="00361048" w:rsidP="00227264"/>
    <w:p w14:paraId="66C3C948" w14:textId="77777777" w:rsidR="00227264" w:rsidRDefault="00227264" w:rsidP="00361048">
      <w:pPr>
        <w:ind w:firstLine="705"/>
      </w:pPr>
      <w:r>
        <w:t>Alternative muligheter:</w:t>
      </w:r>
    </w:p>
    <w:p w14:paraId="000DBD01" w14:textId="77777777" w:rsidR="00227264" w:rsidRPr="007546C3" w:rsidRDefault="00227264" w:rsidP="00227264"/>
    <w:p w14:paraId="2A188DC8" w14:textId="77777777" w:rsidR="00C17806" w:rsidRDefault="00227264" w:rsidP="00C17806">
      <w:pPr>
        <w:numPr>
          <w:ilvl w:val="1"/>
          <w:numId w:val="7"/>
        </w:numPr>
      </w:pPr>
      <w:r w:rsidRPr="007546C3">
        <w:t xml:space="preserve">saken droppes - ingen grunn til å gå videre med </w:t>
      </w:r>
      <w:r>
        <w:t xml:space="preserve">den (intet brudd, </w:t>
      </w:r>
      <w:r w:rsidRPr="007546C3">
        <w:t xml:space="preserve">eller for </w:t>
      </w:r>
    </w:p>
    <w:p w14:paraId="0B03F0E7" w14:textId="77777777" w:rsidR="00B510DB" w:rsidRDefault="00227264" w:rsidP="00C17806">
      <w:pPr>
        <w:ind w:left="705"/>
      </w:pPr>
      <w:r>
        <w:tab/>
      </w:r>
      <w:r>
        <w:tab/>
      </w:r>
      <w:r w:rsidRPr="007546C3">
        <w:t xml:space="preserve">dårlige bevis). Denne beslutning må </w:t>
      </w:r>
      <w:r w:rsidR="00B510DB">
        <w:t>alle involverte</w:t>
      </w:r>
      <w:r w:rsidRPr="007546C3">
        <w:t xml:space="preserve"> godta, enten </w:t>
      </w:r>
      <w:r w:rsidR="00B510DB">
        <w:t>de</w:t>
      </w:r>
      <w:r w:rsidRPr="007546C3">
        <w:t xml:space="preserve"> liker det </w:t>
      </w:r>
    </w:p>
    <w:p w14:paraId="313D745B" w14:textId="77777777" w:rsidR="00227264" w:rsidRDefault="00227264" w:rsidP="00B510DB">
      <w:pPr>
        <w:ind w:left="708" w:firstLine="708"/>
      </w:pPr>
      <w:r w:rsidRPr="007546C3">
        <w:t xml:space="preserve">eller </w:t>
      </w:r>
      <w:r w:rsidR="00C17806">
        <w:t>ikke</w:t>
      </w:r>
      <w:r w:rsidRPr="007546C3">
        <w:t>.</w:t>
      </w:r>
    </w:p>
    <w:p w14:paraId="1DA5A7DE" w14:textId="77777777" w:rsidR="00227264" w:rsidRPr="007546C3" w:rsidRDefault="00227264" w:rsidP="00227264">
      <w:pPr>
        <w:ind w:left="1416" w:firstLine="708"/>
      </w:pPr>
    </w:p>
    <w:p w14:paraId="7725BD32" w14:textId="77777777" w:rsidR="00227264" w:rsidRDefault="00227264" w:rsidP="00361048">
      <w:pPr>
        <w:numPr>
          <w:ilvl w:val="1"/>
          <w:numId w:val="5"/>
        </w:numPr>
      </w:pPr>
      <w:r w:rsidRPr="007546C3">
        <w:t>saken løses internt som e</w:t>
      </w:r>
      <w:r>
        <w:t>t</w:t>
      </w:r>
      <w:r w:rsidR="00E45750">
        <w:t xml:space="preserve"> mindre alvorlig</w:t>
      </w:r>
      <w:r>
        <w:t xml:space="preserve"> brudd på </w:t>
      </w:r>
      <w:r w:rsidR="00E60A35">
        <w:t>turneringsbestemmelsene</w:t>
      </w:r>
      <w:r w:rsidR="00866417">
        <w:t xml:space="preserve"> </w:t>
      </w:r>
      <w:r w:rsidR="002F0198">
        <w:t xml:space="preserve">eller som en ordinær disiplinærsak </w:t>
      </w:r>
      <w:r w:rsidR="00866417">
        <w:t>(se vedlagte mal)</w:t>
      </w:r>
      <w:r>
        <w:t>.</w:t>
      </w:r>
    </w:p>
    <w:p w14:paraId="7DD8274A" w14:textId="77777777" w:rsidR="00E45750" w:rsidRDefault="00E45750" w:rsidP="00E45750">
      <w:pPr>
        <w:ind w:left="1416"/>
      </w:pPr>
    </w:p>
    <w:p w14:paraId="68683319" w14:textId="77777777" w:rsidR="00E60A35" w:rsidRDefault="00E60A35" w:rsidP="00E60A35">
      <w:pPr>
        <w:numPr>
          <w:ilvl w:val="1"/>
          <w:numId w:val="5"/>
        </w:numPr>
        <w:tabs>
          <w:tab w:val="clear" w:pos="1425"/>
        </w:tabs>
        <w:ind w:left="0" w:firstLine="699"/>
      </w:pPr>
      <w:r>
        <w:t>I</w:t>
      </w:r>
      <w:r w:rsidR="00E45750">
        <w:t xml:space="preserve"> gjentakelsestilfeller, og der</w:t>
      </w:r>
      <w:r w:rsidR="00866417">
        <w:t xml:space="preserve"> forholdet må anses som grovt, bør man vurdere å</w:t>
      </w:r>
    </w:p>
    <w:p w14:paraId="007D319C" w14:textId="77777777" w:rsidR="00E60A35" w:rsidRDefault="00E60A35" w:rsidP="00E60A35">
      <w:r>
        <w:t xml:space="preserve">                       </w:t>
      </w:r>
      <w:r w:rsidR="00866417">
        <w:t xml:space="preserve">anmelde saken til </w:t>
      </w:r>
      <w:r w:rsidR="00D87B54">
        <w:t>NIFs d</w:t>
      </w:r>
      <w:r w:rsidR="00866417">
        <w:t>omsutvalg</w:t>
      </w:r>
      <w:r>
        <w:t xml:space="preserve"> (</w:t>
      </w:r>
      <w:r w:rsidR="00866417">
        <w:t>se eget notat</w:t>
      </w:r>
      <w:r w:rsidR="005D702B">
        <w:t xml:space="preserve"> om saksbehandlingen</w:t>
      </w:r>
      <w:r w:rsidR="004865A0">
        <w:t xml:space="preserve"> i disse</w:t>
      </w:r>
    </w:p>
    <w:p w14:paraId="5DE4D3E2" w14:textId="77777777" w:rsidR="00227264" w:rsidRPr="007546C3" w:rsidRDefault="00E60A35" w:rsidP="00E60A35">
      <w:r>
        <w:t xml:space="preserve">                      </w:t>
      </w:r>
      <w:r w:rsidR="004865A0">
        <w:t xml:space="preserve"> sakene</w:t>
      </w:r>
      <w:r w:rsidR="00227264" w:rsidRPr="007546C3">
        <w:t>)</w:t>
      </w:r>
      <w:r w:rsidR="00866417">
        <w:t>.</w:t>
      </w:r>
    </w:p>
    <w:p w14:paraId="2EA1775F" w14:textId="77777777" w:rsidR="00227264" w:rsidRPr="007546C3" w:rsidRDefault="00227264" w:rsidP="00227264"/>
    <w:p w14:paraId="036D3688" w14:textId="77777777" w:rsidR="00227264" w:rsidRDefault="00227264" w:rsidP="006D3204"/>
    <w:p w14:paraId="0FD1A9AB" w14:textId="77777777" w:rsidR="00866417" w:rsidRPr="007546C3" w:rsidRDefault="00866417" w:rsidP="006D3204">
      <w:pPr>
        <w:ind w:left="705"/>
      </w:pPr>
      <w:r>
        <w:t xml:space="preserve">Dersom det er klart at overtredelsen bør få konsekvenser utover det rent idrettslige, </w:t>
      </w:r>
      <w:r w:rsidR="008B2FC0">
        <w:t>må</w:t>
      </w:r>
      <w:r>
        <w:t xml:space="preserve"> forholdet </w:t>
      </w:r>
      <w:r w:rsidR="008B2FC0">
        <w:t xml:space="preserve">også </w:t>
      </w:r>
      <w:r>
        <w:t xml:space="preserve">vurderes anmeldt til Politiet. </w:t>
      </w:r>
    </w:p>
    <w:p w14:paraId="7966C9AD" w14:textId="77777777" w:rsidR="00227264" w:rsidRDefault="00227264" w:rsidP="00227264">
      <w:pPr>
        <w:ind w:left="2832" w:firstLine="708"/>
      </w:pPr>
    </w:p>
    <w:p w14:paraId="7753F9C4" w14:textId="77777777" w:rsidR="005D702B" w:rsidRDefault="005D702B" w:rsidP="00227264">
      <w:pPr>
        <w:ind w:left="2832" w:firstLine="708"/>
      </w:pPr>
    </w:p>
    <w:p w14:paraId="6BA1C139" w14:textId="77777777" w:rsidR="005D702B" w:rsidRPr="005D702B" w:rsidRDefault="00361048" w:rsidP="005D702B">
      <w:pPr>
        <w:rPr>
          <w:b/>
        </w:rPr>
      </w:pPr>
      <w:r>
        <w:rPr>
          <w:b/>
        </w:rPr>
        <w:t>3</w:t>
      </w:r>
      <w:r w:rsidR="005D702B">
        <w:rPr>
          <w:b/>
        </w:rPr>
        <w:t>.</w:t>
      </w:r>
      <w:r w:rsidR="005D702B">
        <w:rPr>
          <w:b/>
        </w:rPr>
        <w:tab/>
      </w:r>
      <w:r>
        <w:rPr>
          <w:b/>
        </w:rPr>
        <w:t>FORFØYNINGER MOT SPILLERE/TRENERE/LEDERE FRA ANDRE KLUBBER.</w:t>
      </w:r>
    </w:p>
    <w:p w14:paraId="377E8CA3" w14:textId="77777777" w:rsidR="000F6F76" w:rsidRDefault="000F6F76" w:rsidP="00227264">
      <w:pPr>
        <w:ind w:left="720"/>
      </w:pPr>
    </w:p>
    <w:p w14:paraId="0CE61678" w14:textId="77777777" w:rsidR="00501C01" w:rsidRDefault="00227264" w:rsidP="00227264">
      <w:pPr>
        <w:ind w:left="720"/>
      </w:pPr>
      <w:r>
        <w:t xml:space="preserve">Dersom </w:t>
      </w:r>
      <w:r w:rsidRPr="007546C3">
        <w:t>saken gjelder en spiller</w:t>
      </w:r>
      <w:r>
        <w:t xml:space="preserve">/trener/leder fra en annen klubb, må man </w:t>
      </w:r>
      <w:r w:rsidRPr="007546C3">
        <w:t>vurdere om</w:t>
      </w:r>
      <w:r>
        <w:t xml:space="preserve"> saken </w:t>
      </w:r>
      <w:r w:rsidR="004865A0">
        <w:t>skal</w:t>
      </w:r>
      <w:r>
        <w:t xml:space="preserve"> oversendes dit for </w:t>
      </w:r>
      <w:r w:rsidRPr="007546C3">
        <w:t>avgjørelse</w:t>
      </w:r>
      <w:r w:rsidR="005D702B">
        <w:t>.</w:t>
      </w:r>
      <w:r>
        <w:t xml:space="preserve"> Ta gjerne kontakt og diskuter </w:t>
      </w:r>
      <w:r w:rsidR="00361048">
        <w:t>den videre behandling</w:t>
      </w:r>
      <w:r>
        <w:t xml:space="preserve"> med hjemmeklubben. </w:t>
      </w:r>
      <w:r w:rsidR="005D702B">
        <w:t xml:space="preserve">Spesielt gjelder dette for tilfeller av tjuvspilling og </w:t>
      </w:r>
      <w:r w:rsidR="00361048">
        <w:t>mindre alvorlige</w:t>
      </w:r>
      <w:r w:rsidR="005D702B">
        <w:t xml:space="preserve"> brudd på golfetik</w:t>
      </w:r>
      <w:r w:rsidR="005E3903">
        <w:t>e</w:t>
      </w:r>
      <w:r w:rsidR="005D702B">
        <w:t>tten</w:t>
      </w:r>
      <w:r w:rsidR="00501C01">
        <w:t>, turneringsbestemmelsene, eller liknende</w:t>
      </w:r>
      <w:r w:rsidR="005D702B">
        <w:t>.</w:t>
      </w:r>
    </w:p>
    <w:p w14:paraId="71F8B77B" w14:textId="77777777" w:rsidR="00501C01" w:rsidRDefault="00501C01" w:rsidP="00227264">
      <w:pPr>
        <w:ind w:left="720"/>
      </w:pPr>
      <w:r>
        <w:t>Det er utarbeidet et utkast til en rapport som kan benyttes til dette formål (se vedlegg).</w:t>
      </w:r>
      <w:r w:rsidR="00361048">
        <w:t xml:space="preserve"> </w:t>
      </w:r>
    </w:p>
    <w:p w14:paraId="6DA3EB3B" w14:textId="77777777" w:rsidR="00501C01" w:rsidRDefault="00501C01" w:rsidP="00227264">
      <w:pPr>
        <w:ind w:left="720"/>
      </w:pPr>
    </w:p>
    <w:p w14:paraId="448438E2" w14:textId="77777777" w:rsidR="00DB1B07" w:rsidRDefault="00DB1B07" w:rsidP="00227264">
      <w:pPr>
        <w:ind w:left="720"/>
      </w:pPr>
    </w:p>
    <w:p w14:paraId="1F871916" w14:textId="77777777" w:rsidR="00DB1B07" w:rsidRDefault="00DB1B07" w:rsidP="00227264">
      <w:pPr>
        <w:ind w:left="720"/>
      </w:pPr>
    </w:p>
    <w:p w14:paraId="1CDA1273" w14:textId="77777777" w:rsidR="00DB1B07" w:rsidRDefault="00DB1B07" w:rsidP="00227264">
      <w:pPr>
        <w:ind w:left="720"/>
      </w:pPr>
    </w:p>
    <w:p w14:paraId="750274C1" w14:textId="77777777" w:rsidR="00361048" w:rsidRDefault="00361048" w:rsidP="00227264">
      <w:pPr>
        <w:ind w:left="720"/>
      </w:pPr>
      <w:r>
        <w:t>Ved grove overtredelser og i gjentakelsestilfeller</w:t>
      </w:r>
      <w:r w:rsidR="004865A0">
        <w:t xml:space="preserve"> er det naturlig at </w:t>
      </w:r>
      <w:r w:rsidR="00136B43">
        <w:t xml:space="preserve">den klubb der overtredelsen skjedde </w:t>
      </w:r>
      <w:r w:rsidR="004B60A4">
        <w:t xml:space="preserve">beslutter å anmelde saken til NIFs domsutvalg. </w:t>
      </w:r>
      <w:r>
        <w:t xml:space="preserve">En kopi av </w:t>
      </w:r>
      <w:r w:rsidR="004B60A4">
        <w:t>anmeldelsen</w:t>
      </w:r>
      <w:r>
        <w:t xml:space="preserve"> </w:t>
      </w:r>
      <w:r w:rsidR="00CA7577">
        <w:t>bør</w:t>
      </w:r>
      <w:r w:rsidR="004B60A4">
        <w:t xml:space="preserve"> i så fall</w:t>
      </w:r>
      <w:r w:rsidR="00CA7577">
        <w:t xml:space="preserve"> </w:t>
      </w:r>
      <w:r>
        <w:t>sendes til hjemmeklubben.</w:t>
      </w:r>
    </w:p>
    <w:p w14:paraId="7A460C0B" w14:textId="77777777" w:rsidR="00227264" w:rsidRDefault="00227264" w:rsidP="00227264">
      <w:pPr>
        <w:rPr>
          <w:rFonts w:cs="Arial"/>
        </w:rPr>
      </w:pPr>
    </w:p>
    <w:p w14:paraId="6C48EC9E" w14:textId="77777777" w:rsidR="008B2FC0" w:rsidRDefault="008B2FC0" w:rsidP="00227264">
      <w:pPr>
        <w:rPr>
          <w:rFonts w:cs="Arial"/>
          <w:b/>
        </w:rPr>
      </w:pPr>
    </w:p>
    <w:p w14:paraId="44AA5585" w14:textId="77777777" w:rsidR="00361048" w:rsidRPr="00E06552" w:rsidRDefault="00E06552" w:rsidP="00227264">
      <w:pPr>
        <w:rPr>
          <w:rFonts w:cs="Arial"/>
          <w:b/>
        </w:rPr>
      </w:pPr>
      <w:r w:rsidRPr="00E06552">
        <w:rPr>
          <w:rFonts w:cs="Arial"/>
          <w:b/>
        </w:rPr>
        <w:t>4.</w:t>
      </w:r>
      <w:r w:rsidRPr="00E06552">
        <w:rPr>
          <w:rFonts w:cs="Arial"/>
          <w:b/>
        </w:rPr>
        <w:tab/>
        <w:t>VALG AV SANKSJON.</w:t>
      </w:r>
    </w:p>
    <w:p w14:paraId="559FAD5A" w14:textId="77777777" w:rsidR="005E3903" w:rsidRDefault="00227264" w:rsidP="004F75A3">
      <w:pPr>
        <w:ind w:left="705"/>
        <w:rPr>
          <w:rFonts w:cs="Arial"/>
        </w:rPr>
      </w:pPr>
      <w:r>
        <w:rPr>
          <w:rFonts w:cs="Arial"/>
        </w:rPr>
        <w:t xml:space="preserve">I henhold til NIFs lov § 11-1 kan </w:t>
      </w:r>
      <w:r w:rsidR="005E3903">
        <w:rPr>
          <w:rFonts w:cs="Arial"/>
        </w:rPr>
        <w:t xml:space="preserve">man </w:t>
      </w:r>
      <w:r w:rsidR="004B60A4">
        <w:rPr>
          <w:rFonts w:cs="Arial"/>
        </w:rPr>
        <w:t xml:space="preserve">som </w:t>
      </w:r>
      <w:r w:rsidR="005E3903">
        <w:rPr>
          <w:rFonts w:cs="Arial"/>
        </w:rPr>
        <w:t>alminnelig disiplinærforføyning</w:t>
      </w:r>
      <w:r w:rsidR="004B60A4">
        <w:rPr>
          <w:rFonts w:cs="Arial"/>
        </w:rPr>
        <w:t xml:space="preserve"> benytte</w:t>
      </w:r>
    </w:p>
    <w:p w14:paraId="69CA2DF5" w14:textId="77777777" w:rsidR="00227264" w:rsidRDefault="00227264" w:rsidP="004F75A3">
      <w:pPr>
        <w:rPr>
          <w:rFonts w:cs="Arial"/>
        </w:rPr>
      </w:pPr>
      <w:r>
        <w:rPr>
          <w:rFonts w:cs="Arial"/>
        </w:rPr>
        <w:tab/>
        <w:t xml:space="preserve">følgende sanksjoner som </w:t>
      </w:r>
      <w:r w:rsidR="005E3903">
        <w:rPr>
          <w:rFonts w:cs="Arial"/>
        </w:rPr>
        <w:t xml:space="preserve">formelt sett </w:t>
      </w:r>
      <w:r>
        <w:rPr>
          <w:rFonts w:cs="Arial"/>
        </w:rPr>
        <w:t>ikke regnes som straff</w:t>
      </w:r>
      <w:r w:rsidR="005E3903">
        <w:rPr>
          <w:rFonts w:cs="Arial"/>
        </w:rPr>
        <w:t xml:space="preserve"> etter idrettens regelverk</w:t>
      </w:r>
      <w:r>
        <w:rPr>
          <w:rFonts w:cs="Arial"/>
        </w:rPr>
        <w:t>:</w:t>
      </w:r>
    </w:p>
    <w:p w14:paraId="0C520F29" w14:textId="77777777" w:rsidR="00227264" w:rsidRDefault="00227264" w:rsidP="00227264">
      <w:pPr>
        <w:rPr>
          <w:rFonts w:cs="Arial"/>
        </w:rPr>
      </w:pPr>
    </w:p>
    <w:p w14:paraId="431C54BD" w14:textId="77777777" w:rsidR="00227264" w:rsidRDefault="00227264" w:rsidP="00227264">
      <w:pPr>
        <w:numPr>
          <w:ilvl w:val="0"/>
          <w:numId w:val="1"/>
        </w:numPr>
        <w:rPr>
          <w:rFonts w:cs="Arial"/>
        </w:rPr>
      </w:pPr>
      <w:r>
        <w:rPr>
          <w:rFonts w:cs="Arial"/>
        </w:rPr>
        <w:t>irettesettelse</w:t>
      </w:r>
    </w:p>
    <w:p w14:paraId="30EB9D05" w14:textId="77777777" w:rsidR="00187389" w:rsidRDefault="00187389" w:rsidP="00227264">
      <w:pPr>
        <w:numPr>
          <w:ilvl w:val="0"/>
          <w:numId w:val="1"/>
        </w:numPr>
        <w:rPr>
          <w:rFonts w:cs="Arial"/>
        </w:rPr>
      </w:pPr>
      <w:r>
        <w:rPr>
          <w:rFonts w:cs="Arial"/>
        </w:rPr>
        <w:t>bortvisning</w:t>
      </w:r>
    </w:p>
    <w:p w14:paraId="59F391CC" w14:textId="77777777" w:rsidR="00187389" w:rsidRDefault="00187389" w:rsidP="00227264">
      <w:pPr>
        <w:numPr>
          <w:ilvl w:val="0"/>
          <w:numId w:val="1"/>
        </w:numPr>
        <w:rPr>
          <w:rFonts w:cs="Arial"/>
        </w:rPr>
      </w:pPr>
      <w:r>
        <w:rPr>
          <w:rFonts w:cs="Arial"/>
        </w:rPr>
        <w:t>utelukkelse</w:t>
      </w:r>
      <w:r w:rsidR="00ED182A">
        <w:rPr>
          <w:rFonts w:cs="Arial"/>
        </w:rPr>
        <w:t xml:space="preserve"> i inntil en måned</w:t>
      </w:r>
    </w:p>
    <w:p w14:paraId="702D15CC" w14:textId="77777777" w:rsidR="002D6460" w:rsidRPr="002D6460" w:rsidRDefault="00227264" w:rsidP="00B91037">
      <w:pPr>
        <w:numPr>
          <w:ilvl w:val="0"/>
          <w:numId w:val="1"/>
        </w:numPr>
        <w:rPr>
          <w:rFonts w:cs="Arial"/>
        </w:rPr>
      </w:pPr>
      <w:r w:rsidRPr="002D6460">
        <w:rPr>
          <w:rFonts w:cs="Arial"/>
        </w:rPr>
        <w:t xml:space="preserve">bot </w:t>
      </w:r>
      <w:r w:rsidR="002D6460">
        <w:t xml:space="preserve">på inntil kr 5.000 for enkeltperson og kr 25.000 for organisasjonsledd såfremt mulighet for bot fremkommer av et skriftlig regelverk som er gjort kjent. </w:t>
      </w:r>
    </w:p>
    <w:p w14:paraId="0CAA3962" w14:textId="77777777" w:rsidR="002D6460" w:rsidRPr="002D6460" w:rsidRDefault="002D6460" w:rsidP="002D6460">
      <w:pPr>
        <w:ind w:left="1413"/>
        <w:rPr>
          <w:rFonts w:cs="Arial"/>
        </w:rPr>
      </w:pPr>
    </w:p>
    <w:p w14:paraId="79682B41" w14:textId="77777777" w:rsidR="003D2098" w:rsidRDefault="003D2098" w:rsidP="00B91037">
      <w:pPr>
        <w:ind w:left="708"/>
        <w:rPr>
          <w:rFonts w:cs="Arial"/>
        </w:rPr>
      </w:pPr>
    </w:p>
    <w:p w14:paraId="2C5067D5" w14:textId="77777777" w:rsidR="00B91037" w:rsidRDefault="00B91037" w:rsidP="00B91037">
      <w:pPr>
        <w:ind w:left="708"/>
        <w:rPr>
          <w:rFonts w:cs="Arial"/>
        </w:rPr>
      </w:pPr>
      <w:r>
        <w:rPr>
          <w:rFonts w:cs="Arial"/>
        </w:rPr>
        <w:t xml:space="preserve">Ved brudd på </w:t>
      </w:r>
      <w:r w:rsidR="002D6460">
        <w:rPr>
          <w:rFonts w:cs="Arial"/>
        </w:rPr>
        <w:t>golfforbundets regelverk, f.eks. turneringsbestemmelsene</w:t>
      </w:r>
      <w:r>
        <w:rPr>
          <w:rFonts w:cs="Arial"/>
        </w:rPr>
        <w:t xml:space="preserve">, kan man ifølge NIFs lov § 11-2 </w:t>
      </w:r>
      <w:r w:rsidR="00C9380F">
        <w:rPr>
          <w:rFonts w:cs="Arial"/>
        </w:rPr>
        <w:t>benytte</w:t>
      </w:r>
      <w:r>
        <w:rPr>
          <w:rFonts w:cs="Arial"/>
        </w:rPr>
        <w:t xml:space="preserve"> følgende sanksjoner</w:t>
      </w:r>
      <w:r w:rsidR="002D6460">
        <w:rPr>
          <w:rFonts w:cs="Arial"/>
        </w:rPr>
        <w:t>, enkeltvis eller i kombinasjon,</w:t>
      </w:r>
      <w:r>
        <w:rPr>
          <w:rFonts w:cs="Arial"/>
        </w:rPr>
        <w:t xml:space="preserve"> som formelt sett ikke regnes som straff:</w:t>
      </w:r>
    </w:p>
    <w:p w14:paraId="23AC1CBD" w14:textId="77777777" w:rsidR="00B91037" w:rsidRDefault="00B91037" w:rsidP="00B91037">
      <w:pPr>
        <w:rPr>
          <w:rFonts w:cs="Arial"/>
        </w:rPr>
      </w:pPr>
    </w:p>
    <w:p w14:paraId="1CD747A5" w14:textId="77777777" w:rsidR="00B91037" w:rsidRDefault="00B91037" w:rsidP="00B91037">
      <w:pPr>
        <w:numPr>
          <w:ilvl w:val="0"/>
          <w:numId w:val="1"/>
        </w:numPr>
        <w:rPr>
          <w:rFonts w:cs="Arial"/>
        </w:rPr>
      </w:pPr>
      <w:r>
        <w:rPr>
          <w:rFonts w:cs="Arial"/>
        </w:rPr>
        <w:t>irettesettelse</w:t>
      </w:r>
    </w:p>
    <w:p w14:paraId="09E43546" w14:textId="77777777" w:rsidR="00B91037" w:rsidRDefault="00B91037" w:rsidP="00B91037">
      <w:pPr>
        <w:numPr>
          <w:ilvl w:val="0"/>
          <w:numId w:val="1"/>
        </w:numPr>
        <w:rPr>
          <w:rFonts w:cs="Arial"/>
        </w:rPr>
      </w:pPr>
      <w:r>
        <w:rPr>
          <w:rFonts w:cs="Arial"/>
        </w:rPr>
        <w:t xml:space="preserve">bot </w:t>
      </w:r>
      <w:r w:rsidR="000E28DE">
        <w:rPr>
          <w:rFonts w:cs="Arial"/>
        </w:rPr>
        <w:t>(ma</w:t>
      </w:r>
      <w:r w:rsidR="00C9380F">
        <w:rPr>
          <w:rFonts w:cs="Arial"/>
        </w:rPr>
        <w:t>ks.</w:t>
      </w:r>
      <w:r w:rsidR="000E28DE">
        <w:rPr>
          <w:rFonts w:cs="Arial"/>
        </w:rPr>
        <w:t xml:space="preserve"> </w:t>
      </w:r>
      <w:r>
        <w:rPr>
          <w:rFonts w:cs="Arial"/>
        </w:rPr>
        <w:t>kr. 50.000,- for enkeltperson og kr. 500.000,- for organisasjonsledd</w:t>
      </w:r>
      <w:r w:rsidR="000E28DE">
        <w:rPr>
          <w:rFonts w:cs="Arial"/>
        </w:rPr>
        <w:t>)</w:t>
      </w:r>
    </w:p>
    <w:p w14:paraId="12DC77FA" w14:textId="77777777" w:rsidR="00B91037" w:rsidRPr="00B91037" w:rsidRDefault="00227264" w:rsidP="00B91037">
      <w:pPr>
        <w:numPr>
          <w:ilvl w:val="0"/>
          <w:numId w:val="1"/>
        </w:numPr>
        <w:rPr>
          <w:rFonts w:cs="Arial"/>
        </w:rPr>
      </w:pPr>
      <w:r>
        <w:rPr>
          <w:rFonts w:cs="Arial"/>
        </w:rPr>
        <w:t>tap av plassering og resultat i turneringen</w:t>
      </w:r>
    </w:p>
    <w:p w14:paraId="2EF3787B" w14:textId="77777777" w:rsidR="002D6460" w:rsidRPr="002D6460" w:rsidRDefault="002D6460" w:rsidP="002D6460">
      <w:pPr>
        <w:numPr>
          <w:ilvl w:val="0"/>
          <w:numId w:val="1"/>
        </w:numPr>
        <w:rPr>
          <w:rFonts w:cs="Arial"/>
        </w:rPr>
      </w:pPr>
      <w:r>
        <w:t>bortvisning fra hele eller deler av anlegg, lokaler mv. som klubben disponerer</w:t>
      </w:r>
    </w:p>
    <w:p w14:paraId="4D61C52C" w14:textId="77777777" w:rsidR="002D6460" w:rsidRPr="002D6460" w:rsidRDefault="002D6460" w:rsidP="002D6460">
      <w:pPr>
        <w:numPr>
          <w:ilvl w:val="0"/>
          <w:numId w:val="1"/>
        </w:numPr>
        <w:rPr>
          <w:rFonts w:cs="Arial"/>
        </w:rPr>
      </w:pPr>
      <w:r>
        <w:t>nektelse av adgang til, eller andre begrensninger i adgangen til bruk av, hele eller deler av anlegg, lokaler mv. som klubben disponerer i inntil 12 måneder</w:t>
      </w:r>
    </w:p>
    <w:p w14:paraId="3AD6158E" w14:textId="77777777" w:rsidR="002D6460" w:rsidRPr="002D6460" w:rsidRDefault="002D6460" w:rsidP="002D6460">
      <w:pPr>
        <w:numPr>
          <w:ilvl w:val="0"/>
          <w:numId w:val="1"/>
        </w:numPr>
        <w:rPr>
          <w:rFonts w:cs="Arial"/>
        </w:rPr>
      </w:pPr>
      <w:r>
        <w:t>tap av rett til å delta i konkurranser og/eller organisert trening inntil 12 måneder eller et bestemt antall turneringer eller konkurranser. Slik sanksjon kan besluttes slik at den helt eller delvis får virkning i terminfestet konkurransesesong. Ved ileggelse av en sanksjon på mer enn 6 måneder, skal avgjørelsen sendes NIFs domsutvalg for vurdering av om sanksjonen skal utvides til å omfatte flere organisasjonsledd. (</w:t>
      </w:r>
      <w:proofErr w:type="spellStart"/>
      <w:r>
        <w:t>d.v.s</w:t>
      </w:r>
      <w:proofErr w:type="spellEnd"/>
      <w:r>
        <w:t>. også andre idretter)</w:t>
      </w:r>
    </w:p>
    <w:p w14:paraId="4205C9FE" w14:textId="77777777" w:rsidR="002D6460" w:rsidRPr="002D6460" w:rsidRDefault="002D6460" w:rsidP="00C21B53">
      <w:pPr>
        <w:ind w:left="1413"/>
        <w:rPr>
          <w:rFonts w:cs="Arial"/>
        </w:rPr>
      </w:pPr>
    </w:p>
    <w:p w14:paraId="7322F434" w14:textId="77777777" w:rsidR="00C21B53" w:rsidRDefault="00C21B53" w:rsidP="002D6460"/>
    <w:p w14:paraId="1EFF746A" w14:textId="77777777" w:rsidR="00C21B53" w:rsidRDefault="00C21B53" w:rsidP="00C21B53">
      <w:pPr>
        <w:ind w:left="708"/>
      </w:pPr>
      <w:r>
        <w:t>Dersom klubben mener det bør ilegges strengere sanksjoner enn de som fremkommer ovenfor, må styret</w:t>
      </w:r>
      <w:r w:rsidR="00E60A35">
        <w:t xml:space="preserve"> som tidligere nevnt </w:t>
      </w:r>
      <w:r>
        <w:t xml:space="preserve">beslutte å påtale saken til NIFs domsutvalg, i henhold til NIFs lov </w:t>
      </w:r>
      <w:r w:rsidR="002D6460">
        <w:t xml:space="preserve">§ 11-12. </w:t>
      </w:r>
    </w:p>
    <w:p w14:paraId="4921D45C" w14:textId="77777777" w:rsidR="00C21B53" w:rsidRDefault="00C21B53" w:rsidP="00C21B53">
      <w:pPr>
        <w:ind w:left="708"/>
      </w:pPr>
    </w:p>
    <w:p w14:paraId="31DC9CB2" w14:textId="77777777" w:rsidR="002D6460" w:rsidRDefault="002D6460" w:rsidP="005E3903">
      <w:pPr>
        <w:rPr>
          <w:rFonts w:cs="Arial"/>
        </w:rPr>
      </w:pPr>
    </w:p>
    <w:p w14:paraId="7774393E" w14:textId="77777777" w:rsidR="005E3903" w:rsidRDefault="005E3903" w:rsidP="004F75A3">
      <w:pPr>
        <w:ind w:left="720"/>
        <w:rPr>
          <w:rFonts w:cs="Arial"/>
        </w:rPr>
      </w:pPr>
      <w:r>
        <w:rPr>
          <w:rFonts w:cs="Arial"/>
        </w:rPr>
        <w:t xml:space="preserve">Hvilken sanksjonsform man skal velge i det enkelte tilfellet har </w:t>
      </w:r>
      <w:r w:rsidR="004F75A3">
        <w:rPr>
          <w:rFonts w:cs="Arial"/>
        </w:rPr>
        <w:t xml:space="preserve">naturlig </w:t>
      </w:r>
      <w:r>
        <w:rPr>
          <w:rFonts w:cs="Arial"/>
        </w:rPr>
        <w:t>sammenheng med</w:t>
      </w:r>
      <w:r w:rsidR="004F75A3">
        <w:rPr>
          <w:rFonts w:cs="Arial"/>
        </w:rPr>
        <w:t xml:space="preserve"> den overtredelse som er begått.</w:t>
      </w:r>
      <w:r>
        <w:rPr>
          <w:rFonts w:cs="Arial"/>
        </w:rPr>
        <w:t xml:space="preserve"> </w:t>
      </w:r>
      <w:r w:rsidR="004F75A3">
        <w:rPr>
          <w:rFonts w:cs="Arial"/>
        </w:rPr>
        <w:t>Her er noen tips i den forbindelse:</w:t>
      </w:r>
    </w:p>
    <w:p w14:paraId="40C504E5" w14:textId="77777777" w:rsidR="004F75A3" w:rsidRDefault="004F75A3" w:rsidP="004F75A3">
      <w:pPr>
        <w:ind w:left="720"/>
        <w:rPr>
          <w:rFonts w:cs="Arial"/>
        </w:rPr>
      </w:pPr>
    </w:p>
    <w:p w14:paraId="6159AB51" w14:textId="77777777" w:rsidR="004F75A3" w:rsidRPr="004F75A3" w:rsidRDefault="004F75A3" w:rsidP="00F10432">
      <w:pPr>
        <w:ind w:left="708"/>
        <w:rPr>
          <w:rFonts w:cs="Arial"/>
          <w:b/>
          <w:u w:val="single"/>
        </w:rPr>
      </w:pPr>
      <w:r>
        <w:rPr>
          <w:rFonts w:cs="Arial"/>
          <w:b/>
          <w:u w:val="single"/>
        </w:rPr>
        <w:t>4.1.</w:t>
      </w:r>
      <w:r>
        <w:rPr>
          <w:rFonts w:cs="Arial"/>
          <w:b/>
          <w:u w:val="single"/>
        </w:rPr>
        <w:tab/>
        <w:t>Irettesettelse.</w:t>
      </w:r>
    </w:p>
    <w:p w14:paraId="480E325E" w14:textId="77777777" w:rsidR="00D52D9E" w:rsidRDefault="004F75A3" w:rsidP="004F75A3">
      <w:pPr>
        <w:ind w:left="720"/>
        <w:rPr>
          <w:rFonts w:cs="Arial"/>
        </w:rPr>
      </w:pPr>
      <w:r>
        <w:rPr>
          <w:rFonts w:cs="Arial"/>
        </w:rPr>
        <w:t xml:space="preserve">Irettesettelse er </w:t>
      </w:r>
      <w:r w:rsidR="00D52D9E">
        <w:rPr>
          <w:rFonts w:cs="Arial"/>
        </w:rPr>
        <w:t xml:space="preserve">en advarsel til mottakeren </w:t>
      </w:r>
      <w:r w:rsidR="003D2098">
        <w:rPr>
          <w:rFonts w:cs="Arial"/>
        </w:rPr>
        <w:t xml:space="preserve">med beskjed </w:t>
      </w:r>
      <w:r w:rsidR="00D52D9E">
        <w:rPr>
          <w:rFonts w:cs="Arial"/>
        </w:rPr>
        <w:t xml:space="preserve">om </w:t>
      </w:r>
      <w:r w:rsidR="001818F1">
        <w:rPr>
          <w:rFonts w:cs="Arial"/>
        </w:rPr>
        <w:t xml:space="preserve">å </w:t>
      </w:r>
      <w:r w:rsidR="00D52D9E">
        <w:rPr>
          <w:rFonts w:cs="Arial"/>
        </w:rPr>
        <w:t>avholde seg fra den uønskede adferd.</w:t>
      </w:r>
      <w:r w:rsidR="001818F1">
        <w:rPr>
          <w:rFonts w:cs="Arial"/>
        </w:rPr>
        <w:t xml:space="preserve"> </w:t>
      </w:r>
      <w:r w:rsidR="00D52D9E">
        <w:rPr>
          <w:rFonts w:cs="Arial"/>
        </w:rPr>
        <w:t xml:space="preserve">En slik </w:t>
      </w:r>
      <w:r w:rsidR="00C7204E">
        <w:rPr>
          <w:rFonts w:cs="Arial"/>
        </w:rPr>
        <w:t xml:space="preserve">skriftlig </w:t>
      </w:r>
      <w:r w:rsidR="00D52D9E">
        <w:rPr>
          <w:rFonts w:cs="Arial"/>
        </w:rPr>
        <w:t xml:space="preserve">irettesettelse gir vedkommende </w:t>
      </w:r>
      <w:r w:rsidR="003D2098">
        <w:rPr>
          <w:rFonts w:cs="Arial"/>
        </w:rPr>
        <w:t xml:space="preserve">et klart signal </w:t>
      </w:r>
      <w:r w:rsidR="00D52D9E">
        <w:rPr>
          <w:rFonts w:cs="Arial"/>
        </w:rPr>
        <w:t xml:space="preserve">om at </w:t>
      </w:r>
      <w:r w:rsidR="00C7204E">
        <w:rPr>
          <w:rFonts w:cs="Arial"/>
        </w:rPr>
        <w:t>klubben</w:t>
      </w:r>
      <w:r w:rsidR="00D52D9E">
        <w:rPr>
          <w:rFonts w:cs="Arial"/>
        </w:rPr>
        <w:t xml:space="preserve"> anser forholdet for noe mer enn en bagatell. Samtidig innebærer det at mottakeren </w:t>
      </w:r>
      <w:r w:rsidR="00C7204E">
        <w:rPr>
          <w:rFonts w:cs="Arial"/>
        </w:rPr>
        <w:t xml:space="preserve">også </w:t>
      </w:r>
      <w:r w:rsidR="00D52D9E">
        <w:rPr>
          <w:rFonts w:cs="Arial"/>
        </w:rPr>
        <w:t>får e</w:t>
      </w:r>
      <w:r w:rsidR="00C7204E">
        <w:rPr>
          <w:rFonts w:cs="Arial"/>
        </w:rPr>
        <w:t>t</w:t>
      </w:r>
      <w:r w:rsidR="00D52D9E">
        <w:rPr>
          <w:rFonts w:cs="Arial"/>
        </w:rPr>
        <w:t xml:space="preserve"> klar</w:t>
      </w:r>
      <w:r w:rsidR="00C7204E">
        <w:rPr>
          <w:rFonts w:cs="Arial"/>
        </w:rPr>
        <w:t>t varsel</w:t>
      </w:r>
      <w:r w:rsidR="00D52D9E">
        <w:rPr>
          <w:rFonts w:cs="Arial"/>
        </w:rPr>
        <w:t xml:space="preserve"> om at en gjentakelse av det påtalte forhold vil medføre en utelukkelse eller i verste fall en anmeldelse til </w:t>
      </w:r>
      <w:r w:rsidR="003D2098">
        <w:rPr>
          <w:rFonts w:cs="Arial"/>
        </w:rPr>
        <w:t>NIFs d</w:t>
      </w:r>
      <w:r w:rsidR="00D52D9E">
        <w:rPr>
          <w:rFonts w:cs="Arial"/>
        </w:rPr>
        <w:t>omsutvalg.</w:t>
      </w:r>
    </w:p>
    <w:p w14:paraId="63AF2839" w14:textId="77777777" w:rsidR="00D52D9E" w:rsidRDefault="00D52D9E" w:rsidP="004F75A3">
      <w:pPr>
        <w:ind w:left="720"/>
        <w:rPr>
          <w:rFonts w:cs="Arial"/>
        </w:rPr>
      </w:pPr>
    </w:p>
    <w:p w14:paraId="51A6F802" w14:textId="77777777" w:rsidR="00D52D9E" w:rsidRPr="00D52D9E" w:rsidRDefault="00D52D9E" w:rsidP="00D52D9E">
      <w:pPr>
        <w:rPr>
          <w:rFonts w:cs="Arial"/>
          <w:b/>
          <w:u w:val="single"/>
        </w:rPr>
      </w:pPr>
      <w:r>
        <w:rPr>
          <w:rFonts w:cs="Arial"/>
        </w:rPr>
        <w:t xml:space="preserve">    </w:t>
      </w:r>
      <w:r w:rsidR="00C17806">
        <w:rPr>
          <w:rFonts w:cs="Arial"/>
        </w:rPr>
        <w:tab/>
      </w:r>
      <w:r>
        <w:rPr>
          <w:rFonts w:cs="Arial"/>
          <w:b/>
          <w:u w:val="single"/>
        </w:rPr>
        <w:t>4.2.</w:t>
      </w:r>
      <w:r>
        <w:rPr>
          <w:rFonts w:cs="Arial"/>
          <w:b/>
          <w:u w:val="single"/>
        </w:rPr>
        <w:tab/>
        <w:t>Bot.</w:t>
      </w:r>
    </w:p>
    <w:p w14:paraId="0D8554BF" w14:textId="77777777" w:rsidR="007B171C" w:rsidRDefault="00E37BEE" w:rsidP="004F75A3">
      <w:pPr>
        <w:ind w:left="720"/>
        <w:rPr>
          <w:rFonts w:cs="Arial"/>
        </w:rPr>
      </w:pPr>
      <w:r>
        <w:rPr>
          <w:rFonts w:cs="Arial"/>
        </w:rPr>
        <w:t xml:space="preserve">Selv om NIFs lov åpner for bruk av bot helt opptil </w:t>
      </w:r>
      <w:r w:rsidR="007B171C">
        <w:rPr>
          <w:rFonts w:cs="Arial"/>
        </w:rPr>
        <w:t xml:space="preserve">henholdsvis kr. 5.000,- (§ 11-1) og </w:t>
      </w:r>
    </w:p>
    <w:p w14:paraId="4F10EC11" w14:textId="77777777" w:rsidR="00E37BEE" w:rsidRDefault="00E37BEE" w:rsidP="004F75A3">
      <w:pPr>
        <w:ind w:left="720"/>
        <w:rPr>
          <w:rFonts w:cs="Arial"/>
        </w:rPr>
      </w:pPr>
      <w:r>
        <w:rPr>
          <w:rFonts w:cs="Arial"/>
        </w:rPr>
        <w:t xml:space="preserve">kr. 50.000,- </w:t>
      </w:r>
      <w:r w:rsidR="007B171C">
        <w:rPr>
          <w:rFonts w:cs="Arial"/>
        </w:rPr>
        <w:t xml:space="preserve">(§ 11-2) </w:t>
      </w:r>
      <w:r>
        <w:rPr>
          <w:rFonts w:cs="Arial"/>
        </w:rPr>
        <w:t xml:space="preserve">overfor enkeltmedlemmer, bør klubbene vise stor tilbakeholdenhet </w:t>
      </w:r>
      <w:r w:rsidR="00136B43">
        <w:rPr>
          <w:rFonts w:cs="Arial"/>
        </w:rPr>
        <w:t xml:space="preserve">med å </w:t>
      </w:r>
      <w:r>
        <w:rPr>
          <w:rFonts w:cs="Arial"/>
        </w:rPr>
        <w:t xml:space="preserve">ilegge bot. Beløpsgrensen er satt for å kunne brukes overfor profesjonelle </w:t>
      </w:r>
      <w:r>
        <w:rPr>
          <w:rFonts w:cs="Arial"/>
        </w:rPr>
        <w:lastRenderedPageBreak/>
        <w:t xml:space="preserve">utøvere, for eksempel fotballspillere. Det er ikke meningen å bruke bøter i større utstrekning overfor golfamatører. </w:t>
      </w:r>
    </w:p>
    <w:p w14:paraId="573D295B" w14:textId="77777777" w:rsidR="00E37BEE" w:rsidRDefault="00E37BEE" w:rsidP="004F75A3">
      <w:pPr>
        <w:ind w:left="720"/>
        <w:rPr>
          <w:rFonts w:cs="Arial"/>
        </w:rPr>
      </w:pPr>
    </w:p>
    <w:p w14:paraId="60687873" w14:textId="77777777" w:rsidR="004F75A3" w:rsidRDefault="00E37BEE" w:rsidP="004F75A3">
      <w:pPr>
        <w:ind w:left="720"/>
        <w:rPr>
          <w:rFonts w:cs="Arial"/>
        </w:rPr>
      </w:pPr>
      <w:r>
        <w:rPr>
          <w:rFonts w:cs="Arial"/>
        </w:rPr>
        <w:t xml:space="preserve">Noen ganger kan likevel bot være en naturlig sanksjonsform. Spesielt gjelder dette der den handling eller unnlatelse som skal sanksjoneres har et økonomisk tilsnitt. </w:t>
      </w:r>
    </w:p>
    <w:p w14:paraId="22E1BF4D" w14:textId="77777777" w:rsidR="00E37BEE" w:rsidRDefault="00E37BEE" w:rsidP="004F75A3">
      <w:pPr>
        <w:ind w:left="720"/>
        <w:rPr>
          <w:rFonts w:cs="Arial"/>
        </w:rPr>
      </w:pPr>
      <w:r>
        <w:rPr>
          <w:rFonts w:cs="Arial"/>
        </w:rPr>
        <w:t>Unnlatt betaling av greenfee, tyveri fra pro shop, garderober eller driving range og mindre alvorlige tilfeller av h</w:t>
      </w:r>
      <w:r w:rsidR="001818F1">
        <w:rPr>
          <w:rFonts w:cs="Arial"/>
        </w:rPr>
        <w:t>æ</w:t>
      </w:r>
      <w:r>
        <w:rPr>
          <w:rFonts w:cs="Arial"/>
        </w:rPr>
        <w:t>rv</w:t>
      </w:r>
      <w:r w:rsidR="001818F1">
        <w:rPr>
          <w:rFonts w:cs="Arial"/>
        </w:rPr>
        <w:t>e</w:t>
      </w:r>
      <w:r>
        <w:rPr>
          <w:rFonts w:cs="Arial"/>
        </w:rPr>
        <w:t xml:space="preserve">rk kan være eksempel på situasjoner der en bot kan være </w:t>
      </w:r>
      <w:r w:rsidR="00C7204E">
        <w:rPr>
          <w:rFonts w:cs="Arial"/>
        </w:rPr>
        <w:t>den naturlige sanksjonsform</w:t>
      </w:r>
      <w:r>
        <w:rPr>
          <w:rFonts w:cs="Arial"/>
        </w:rPr>
        <w:t>.</w:t>
      </w:r>
      <w:r w:rsidR="00296F6F">
        <w:rPr>
          <w:rFonts w:cs="Arial"/>
        </w:rPr>
        <w:t xml:space="preserve"> </w:t>
      </w:r>
    </w:p>
    <w:p w14:paraId="4974B98D" w14:textId="77777777" w:rsidR="00296F6F" w:rsidRDefault="00296F6F" w:rsidP="004F75A3">
      <w:pPr>
        <w:ind w:left="720"/>
        <w:rPr>
          <w:rFonts w:cs="Arial"/>
        </w:rPr>
      </w:pPr>
    </w:p>
    <w:p w14:paraId="1DFF2221" w14:textId="77777777" w:rsidR="00296F6F" w:rsidRPr="00296F6F" w:rsidRDefault="00296F6F" w:rsidP="00296F6F">
      <w:pPr>
        <w:rPr>
          <w:rFonts w:cs="Arial"/>
          <w:b/>
          <w:u w:val="single"/>
        </w:rPr>
      </w:pPr>
      <w:r>
        <w:rPr>
          <w:rFonts w:cs="Arial"/>
        </w:rPr>
        <w:t xml:space="preserve">    </w:t>
      </w:r>
      <w:r w:rsidR="00C17806">
        <w:rPr>
          <w:rFonts w:cs="Arial"/>
        </w:rPr>
        <w:tab/>
      </w:r>
      <w:r>
        <w:rPr>
          <w:rFonts w:cs="Arial"/>
          <w:b/>
          <w:u w:val="single"/>
        </w:rPr>
        <w:t>4.3.</w:t>
      </w:r>
      <w:r>
        <w:rPr>
          <w:rFonts w:cs="Arial"/>
          <w:b/>
          <w:u w:val="single"/>
        </w:rPr>
        <w:tab/>
        <w:t>Tap av plassering og resultat i turneringen.</w:t>
      </w:r>
    </w:p>
    <w:p w14:paraId="5FCCFF8A" w14:textId="77777777" w:rsidR="00296F6F" w:rsidRDefault="00296F6F" w:rsidP="004F75A3">
      <w:pPr>
        <w:ind w:left="720"/>
        <w:rPr>
          <w:rFonts w:cs="Arial"/>
        </w:rPr>
      </w:pPr>
      <w:r>
        <w:rPr>
          <w:rFonts w:cs="Arial"/>
        </w:rPr>
        <w:t xml:space="preserve">Ved brudd på turneringsbestemmelsene vil dette ofte være den </w:t>
      </w:r>
      <w:r w:rsidR="00C7204E">
        <w:rPr>
          <w:rFonts w:cs="Arial"/>
        </w:rPr>
        <w:t>riktige</w:t>
      </w:r>
      <w:r>
        <w:rPr>
          <w:rFonts w:cs="Arial"/>
        </w:rPr>
        <w:t xml:space="preserve"> sanksjon. Det er imidlertid intet til hinder for å kombinere dette med en utelukkelse, hvis forholdet er så alvorlig at det er på sin plass. </w:t>
      </w:r>
    </w:p>
    <w:p w14:paraId="567429C6" w14:textId="77777777" w:rsidR="00DB1B07" w:rsidRDefault="00DB1B07" w:rsidP="004F75A3">
      <w:pPr>
        <w:ind w:left="720"/>
        <w:rPr>
          <w:rFonts w:cs="Arial"/>
        </w:rPr>
      </w:pPr>
    </w:p>
    <w:p w14:paraId="41736633" w14:textId="77777777" w:rsidR="00A15BFE" w:rsidRPr="00A15BFE" w:rsidRDefault="00A15BFE" w:rsidP="004F75A3">
      <w:pPr>
        <w:ind w:left="720"/>
        <w:rPr>
          <w:rFonts w:cs="Arial"/>
          <w:b/>
          <w:bCs/>
          <w:u w:val="single"/>
        </w:rPr>
      </w:pPr>
      <w:r>
        <w:rPr>
          <w:rFonts w:cs="Arial"/>
          <w:b/>
          <w:bCs/>
          <w:u w:val="single"/>
        </w:rPr>
        <w:t>4.4.</w:t>
      </w:r>
      <w:r>
        <w:rPr>
          <w:rFonts w:cs="Arial"/>
          <w:b/>
          <w:bCs/>
          <w:u w:val="single"/>
        </w:rPr>
        <w:tab/>
        <w:t xml:space="preserve">Nektelse av adgangen til bruk av klubbens anlegg, </w:t>
      </w:r>
      <w:proofErr w:type="spellStart"/>
      <w:r>
        <w:rPr>
          <w:rFonts w:cs="Arial"/>
          <w:b/>
          <w:bCs/>
          <w:u w:val="single"/>
        </w:rPr>
        <w:t>lokaler,m.v</w:t>
      </w:r>
      <w:proofErr w:type="spellEnd"/>
      <w:r>
        <w:rPr>
          <w:rFonts w:cs="Arial"/>
          <w:b/>
          <w:bCs/>
          <w:u w:val="single"/>
        </w:rPr>
        <w:t>.</w:t>
      </w:r>
    </w:p>
    <w:p w14:paraId="03248122" w14:textId="77777777" w:rsidR="00A15BFE" w:rsidRDefault="009D7980" w:rsidP="004F75A3">
      <w:pPr>
        <w:ind w:left="720"/>
      </w:pPr>
      <w:r>
        <w:rPr>
          <w:rFonts w:cs="Arial"/>
        </w:rPr>
        <w:t xml:space="preserve">Forutsetningene for å kunne gjøre bruk av denne bestemmelsen er at det er begått et brudd på golfforbundets regelverk, i praksis turneringsbestemmelsene. Denne sanksjonsformen </w:t>
      </w:r>
      <w:r w:rsidR="00803CD1">
        <w:rPr>
          <w:rFonts w:cs="Arial"/>
        </w:rPr>
        <w:t>kom inn i NIFs lov med virkning fra 1.1.2020, og antas å få liten selvstendig betydning for golfklubber. Det synes mer naturlig å velge utelukkelse, jf. nedenfor.</w:t>
      </w:r>
      <w:r>
        <w:t xml:space="preserve"> </w:t>
      </w:r>
    </w:p>
    <w:p w14:paraId="2A7A9739" w14:textId="77777777" w:rsidR="009D7980" w:rsidRDefault="009D7980" w:rsidP="004F75A3">
      <w:pPr>
        <w:ind w:left="720"/>
        <w:rPr>
          <w:rFonts w:cs="Arial"/>
        </w:rPr>
      </w:pPr>
    </w:p>
    <w:p w14:paraId="3C081D15" w14:textId="77777777" w:rsidR="00296F6F" w:rsidRPr="00296F6F" w:rsidRDefault="00296F6F" w:rsidP="00296F6F">
      <w:pPr>
        <w:rPr>
          <w:rFonts w:cs="Arial"/>
          <w:b/>
          <w:u w:val="single"/>
        </w:rPr>
      </w:pPr>
      <w:r>
        <w:rPr>
          <w:rFonts w:cs="Arial"/>
        </w:rPr>
        <w:t xml:space="preserve">    </w:t>
      </w:r>
      <w:r w:rsidR="00C17806">
        <w:rPr>
          <w:rFonts w:cs="Arial"/>
        </w:rPr>
        <w:tab/>
      </w:r>
      <w:r>
        <w:rPr>
          <w:rFonts w:cs="Arial"/>
          <w:b/>
          <w:u w:val="single"/>
        </w:rPr>
        <w:t>4.</w:t>
      </w:r>
      <w:r w:rsidR="00A15BFE">
        <w:rPr>
          <w:rFonts w:cs="Arial"/>
          <w:b/>
          <w:u w:val="single"/>
        </w:rPr>
        <w:t>5</w:t>
      </w:r>
      <w:r>
        <w:rPr>
          <w:rFonts w:cs="Arial"/>
          <w:b/>
          <w:u w:val="single"/>
        </w:rPr>
        <w:t>.</w:t>
      </w:r>
      <w:r>
        <w:rPr>
          <w:rFonts w:cs="Arial"/>
          <w:b/>
          <w:u w:val="single"/>
        </w:rPr>
        <w:tab/>
        <w:t>Utelukkelse.</w:t>
      </w:r>
    </w:p>
    <w:p w14:paraId="1E508207" w14:textId="77777777" w:rsidR="00384541" w:rsidRDefault="00296F6F" w:rsidP="004F75A3">
      <w:pPr>
        <w:ind w:left="720"/>
        <w:rPr>
          <w:rFonts w:cs="Arial"/>
        </w:rPr>
      </w:pPr>
      <w:r>
        <w:rPr>
          <w:rFonts w:cs="Arial"/>
        </w:rPr>
        <w:t>Dette er den mest vidtgående sanksjon klubben har, og bør reserveres for de mer alvorlige forhold og gjentakelsestilfellene.</w:t>
      </w:r>
    </w:p>
    <w:p w14:paraId="11990064" w14:textId="77777777" w:rsidR="00384541" w:rsidRDefault="00384541" w:rsidP="004F75A3">
      <w:pPr>
        <w:ind w:left="720"/>
        <w:rPr>
          <w:rFonts w:cs="Arial"/>
        </w:rPr>
      </w:pPr>
    </w:p>
    <w:p w14:paraId="35B0B87F" w14:textId="77777777" w:rsidR="00384541" w:rsidRDefault="000F6F76" w:rsidP="004F75A3">
      <w:pPr>
        <w:ind w:left="720"/>
        <w:rPr>
          <w:rFonts w:cs="Arial"/>
        </w:rPr>
      </w:pPr>
      <w:r>
        <w:rPr>
          <w:rFonts w:cs="Arial"/>
        </w:rPr>
        <w:t>Utmåling av sanksjon opp mot den øvre g</w:t>
      </w:r>
      <w:r w:rsidR="001818F1">
        <w:rPr>
          <w:rFonts w:cs="Arial"/>
        </w:rPr>
        <w:t xml:space="preserve">rensen på </w:t>
      </w:r>
      <w:r w:rsidR="00C21B53">
        <w:rPr>
          <w:rFonts w:cs="Arial"/>
        </w:rPr>
        <w:t>12</w:t>
      </w:r>
      <w:r w:rsidR="001818F1">
        <w:rPr>
          <w:rFonts w:cs="Arial"/>
        </w:rPr>
        <w:t xml:space="preserve"> måneder</w:t>
      </w:r>
      <w:r w:rsidR="003D2098">
        <w:rPr>
          <w:rFonts w:cs="Arial"/>
        </w:rPr>
        <w:t xml:space="preserve"> ved brudd på </w:t>
      </w:r>
      <w:r w:rsidR="00C21B53">
        <w:rPr>
          <w:rFonts w:cs="Arial"/>
        </w:rPr>
        <w:t>turneringsbestemmelsene</w:t>
      </w:r>
      <w:r w:rsidR="001818F1">
        <w:rPr>
          <w:rFonts w:cs="Arial"/>
        </w:rPr>
        <w:t xml:space="preserve"> vil lett kunne bli oppfattet som en straff. </w:t>
      </w:r>
      <w:r w:rsidR="00A15BFE">
        <w:rPr>
          <w:rFonts w:cs="Arial"/>
        </w:rPr>
        <w:t xml:space="preserve">Det samme gjelder hvis sanksjonen settes til 6 måneder, som skal avsones i sesongen. Med den korte </w:t>
      </w:r>
      <w:r w:rsidR="006169F3">
        <w:rPr>
          <w:rFonts w:cs="Arial"/>
        </w:rPr>
        <w:t>golf</w:t>
      </w:r>
      <w:r w:rsidR="00A15BFE">
        <w:rPr>
          <w:rFonts w:cs="Arial"/>
        </w:rPr>
        <w:t xml:space="preserve">sesongen vi har i Norge, vil slike sanksjoner i praksis ramme </w:t>
      </w:r>
      <w:r w:rsidR="009D7980">
        <w:rPr>
          <w:rFonts w:cs="Arial"/>
        </w:rPr>
        <w:t>tilnærmet</w:t>
      </w:r>
      <w:r w:rsidR="00A15BFE">
        <w:rPr>
          <w:rFonts w:cs="Arial"/>
        </w:rPr>
        <w:t xml:space="preserve"> like hardt. </w:t>
      </w:r>
      <w:r w:rsidR="001818F1">
        <w:rPr>
          <w:rFonts w:cs="Arial"/>
        </w:rPr>
        <w:t xml:space="preserve">Er forholdet så alvorlig at klubben vurderer å </w:t>
      </w:r>
      <w:r w:rsidR="00A15BFE">
        <w:rPr>
          <w:rFonts w:cs="Arial"/>
        </w:rPr>
        <w:t>ilegge</w:t>
      </w:r>
      <w:r w:rsidR="001818F1">
        <w:rPr>
          <w:rFonts w:cs="Arial"/>
        </w:rPr>
        <w:t xml:space="preserve"> </w:t>
      </w:r>
      <w:r w:rsidR="00C21B53">
        <w:rPr>
          <w:rFonts w:cs="Arial"/>
        </w:rPr>
        <w:t xml:space="preserve">en så </w:t>
      </w:r>
      <w:r w:rsidR="00A15BFE">
        <w:rPr>
          <w:rFonts w:cs="Arial"/>
        </w:rPr>
        <w:t xml:space="preserve">vidtrekkende </w:t>
      </w:r>
      <w:r w:rsidR="009D7980">
        <w:rPr>
          <w:rFonts w:cs="Arial"/>
        </w:rPr>
        <w:t>-</w:t>
      </w:r>
      <w:r w:rsidR="00A15BFE">
        <w:rPr>
          <w:rFonts w:cs="Arial"/>
        </w:rPr>
        <w:t xml:space="preserve"> eller enda </w:t>
      </w:r>
      <w:r w:rsidR="009D7980">
        <w:rPr>
          <w:rFonts w:cs="Arial"/>
        </w:rPr>
        <w:t>alvorligere</w:t>
      </w:r>
      <w:r w:rsidR="00A15BFE">
        <w:rPr>
          <w:rFonts w:cs="Arial"/>
        </w:rPr>
        <w:t xml:space="preserve"> - sanksjon</w:t>
      </w:r>
      <w:r w:rsidR="001818F1">
        <w:rPr>
          <w:rFonts w:cs="Arial"/>
        </w:rPr>
        <w:t xml:space="preserve">, bør </w:t>
      </w:r>
      <w:r w:rsidR="00C21B53">
        <w:rPr>
          <w:rFonts w:cs="Arial"/>
        </w:rPr>
        <w:t>klubben</w:t>
      </w:r>
      <w:r w:rsidR="001818F1">
        <w:rPr>
          <w:rFonts w:cs="Arial"/>
        </w:rPr>
        <w:t xml:space="preserve"> heller vurdere å anmelde</w:t>
      </w:r>
      <w:r w:rsidR="003D2098">
        <w:rPr>
          <w:rFonts w:cs="Arial"/>
        </w:rPr>
        <w:t xml:space="preserve"> saken til NIFs d</w:t>
      </w:r>
      <w:r w:rsidR="001818F1">
        <w:rPr>
          <w:rFonts w:cs="Arial"/>
        </w:rPr>
        <w:t>omsutvalg.</w:t>
      </w:r>
    </w:p>
    <w:p w14:paraId="57A2B481" w14:textId="77777777" w:rsidR="000F6F76" w:rsidRDefault="00091883" w:rsidP="004F75A3">
      <w:pPr>
        <w:ind w:left="720"/>
        <w:rPr>
          <w:rFonts w:cs="Arial"/>
        </w:rPr>
      </w:pPr>
      <w:r>
        <w:rPr>
          <w:rFonts w:cs="Arial"/>
        </w:rPr>
        <w:t>Hvis det skulle være nødvendig, har man da også muligheten til å be om at den anmeldte suspenderes, etter reglene i NIFs lov § 11-9.</w:t>
      </w:r>
    </w:p>
    <w:p w14:paraId="17F3A6F0" w14:textId="77777777" w:rsidR="001818F1" w:rsidRDefault="001818F1" w:rsidP="004F75A3">
      <w:pPr>
        <w:ind w:left="720"/>
        <w:rPr>
          <w:rFonts w:cs="Arial"/>
        </w:rPr>
      </w:pPr>
    </w:p>
    <w:p w14:paraId="7957F224" w14:textId="77777777" w:rsidR="00227264" w:rsidRDefault="001818F1" w:rsidP="00BF3804">
      <w:pPr>
        <w:ind w:left="720"/>
        <w:rPr>
          <w:rFonts w:cs="Arial"/>
        </w:rPr>
      </w:pPr>
      <w:proofErr w:type="gramStart"/>
      <w:r>
        <w:rPr>
          <w:rFonts w:cs="Arial"/>
        </w:rPr>
        <w:t>Forøvrig</w:t>
      </w:r>
      <w:proofErr w:type="gramEnd"/>
      <w:r>
        <w:rPr>
          <w:rFonts w:cs="Arial"/>
        </w:rPr>
        <w:t xml:space="preserve"> kan klubben fritt bestemme når utelukkelsen skal finne sted. Blir en disiplinærsak behandlet i oktober, er det intet i veien for at man </w:t>
      </w:r>
      <w:r w:rsidR="00BF3804">
        <w:rPr>
          <w:rFonts w:cs="Arial"/>
        </w:rPr>
        <w:t>bestemmer at utelukkelsen skal skje for eksempel i mai måned neste år. I avgjørelsen bør derfor en utelukkelse angis med dato fra – og til.</w:t>
      </w:r>
    </w:p>
    <w:p w14:paraId="3DF14EAE" w14:textId="77777777" w:rsidR="00BF3804" w:rsidRDefault="00BF3804" w:rsidP="00BF3804">
      <w:pPr>
        <w:ind w:left="720"/>
        <w:rPr>
          <w:rFonts w:cs="Arial"/>
        </w:rPr>
      </w:pPr>
    </w:p>
    <w:p w14:paraId="6D644FEF" w14:textId="77777777" w:rsidR="00227264" w:rsidRDefault="00FB37B3" w:rsidP="00962713">
      <w:pPr>
        <w:ind w:left="705"/>
        <w:rPr>
          <w:rFonts w:cs="Arial"/>
        </w:rPr>
      </w:pPr>
      <w:r>
        <w:rPr>
          <w:rFonts w:cs="Arial"/>
        </w:rPr>
        <w:t>En utelukkelse kan gjøres absolutt</w:t>
      </w:r>
      <w:r w:rsidR="00B26650">
        <w:rPr>
          <w:rFonts w:cs="Arial"/>
        </w:rPr>
        <w:t>, eller delvis</w:t>
      </w:r>
      <w:r>
        <w:rPr>
          <w:rFonts w:cs="Arial"/>
        </w:rPr>
        <w:t xml:space="preserve">. Det er </w:t>
      </w:r>
      <w:r w:rsidR="00B26650">
        <w:rPr>
          <w:rFonts w:cs="Arial"/>
        </w:rPr>
        <w:t>derfor</w:t>
      </w:r>
      <w:r>
        <w:rPr>
          <w:rFonts w:cs="Arial"/>
        </w:rPr>
        <w:t xml:space="preserve"> intet i veien for å avgrense en utelukkelse til </w:t>
      </w:r>
      <w:r w:rsidR="002E0E5F">
        <w:rPr>
          <w:rFonts w:cs="Arial"/>
        </w:rPr>
        <w:t xml:space="preserve">f.eks. </w:t>
      </w:r>
      <w:r w:rsidR="00962713">
        <w:rPr>
          <w:rFonts w:cs="Arial"/>
        </w:rPr>
        <w:t xml:space="preserve">bare å gjelde </w:t>
      </w:r>
      <w:r>
        <w:rPr>
          <w:rFonts w:cs="Arial"/>
        </w:rPr>
        <w:t>turnering</w:t>
      </w:r>
      <w:r w:rsidR="00962713">
        <w:rPr>
          <w:rFonts w:cs="Arial"/>
        </w:rPr>
        <w:t>sspill</w:t>
      </w:r>
      <w:r w:rsidR="002E0E5F">
        <w:rPr>
          <w:rFonts w:cs="Arial"/>
        </w:rPr>
        <w:t xml:space="preserve"> og organisert trening</w:t>
      </w:r>
      <w:r>
        <w:rPr>
          <w:rFonts w:cs="Arial"/>
        </w:rPr>
        <w:t xml:space="preserve">, slik at vedkommende kan spille </w:t>
      </w:r>
      <w:r w:rsidR="002E0E5F">
        <w:rPr>
          <w:rFonts w:cs="Arial"/>
        </w:rPr>
        <w:t xml:space="preserve">individuelle </w:t>
      </w:r>
      <w:r>
        <w:rPr>
          <w:rFonts w:cs="Arial"/>
        </w:rPr>
        <w:t xml:space="preserve">treningsrunder i den perioden </w:t>
      </w:r>
      <w:r w:rsidR="00C22715">
        <w:rPr>
          <w:rFonts w:cs="Arial"/>
        </w:rPr>
        <w:t xml:space="preserve">vedkommende </w:t>
      </w:r>
      <w:r>
        <w:rPr>
          <w:rFonts w:cs="Arial"/>
        </w:rPr>
        <w:t xml:space="preserve">er utelukket. Dette kan </w:t>
      </w:r>
      <w:r w:rsidR="00962713">
        <w:rPr>
          <w:rFonts w:cs="Arial"/>
        </w:rPr>
        <w:t>for eksempel være</w:t>
      </w:r>
      <w:r>
        <w:rPr>
          <w:rFonts w:cs="Arial"/>
        </w:rPr>
        <w:t xml:space="preserve"> aktuelt når sanksjonen </w:t>
      </w:r>
      <w:r w:rsidR="00962713">
        <w:rPr>
          <w:rFonts w:cs="Arial"/>
        </w:rPr>
        <w:t xml:space="preserve">retter seg mot </w:t>
      </w:r>
      <w:r>
        <w:rPr>
          <w:rFonts w:cs="Arial"/>
        </w:rPr>
        <w:t>en junior.</w:t>
      </w:r>
      <w:r w:rsidR="00962713">
        <w:rPr>
          <w:rFonts w:cs="Arial"/>
        </w:rPr>
        <w:t xml:space="preserve"> En annen mulighet er å la utelukkelsen gjelde alt spill både på egen og andres bane, men med en åpning for trening på driving range og eventuelle andre nærmere spesifiserte treningsområder.</w:t>
      </w:r>
    </w:p>
    <w:p w14:paraId="3C5B8527" w14:textId="77777777" w:rsidR="00962713" w:rsidRDefault="00962713" w:rsidP="00962713">
      <w:pPr>
        <w:ind w:left="705"/>
        <w:rPr>
          <w:rFonts w:cs="Arial"/>
        </w:rPr>
      </w:pPr>
    </w:p>
    <w:p w14:paraId="1E0FF06D" w14:textId="77777777" w:rsidR="00962713" w:rsidRDefault="00962713" w:rsidP="00962713">
      <w:pPr>
        <w:ind w:left="705"/>
        <w:rPr>
          <w:rFonts w:cs="Arial"/>
        </w:rPr>
      </w:pPr>
      <w:r>
        <w:rPr>
          <w:rFonts w:cs="Arial"/>
        </w:rPr>
        <w:t xml:space="preserve">Hvorvidt man skal velge den ene eller andre løsningen må bero på et skjønn, ut fra hva som synes </w:t>
      </w:r>
      <w:r w:rsidR="00C7204E">
        <w:rPr>
          <w:rFonts w:cs="Arial"/>
        </w:rPr>
        <w:t>passende</w:t>
      </w:r>
      <w:r>
        <w:rPr>
          <w:rFonts w:cs="Arial"/>
        </w:rPr>
        <w:t xml:space="preserve"> i det enkelte tilfelle</w:t>
      </w:r>
      <w:r w:rsidR="00C7204E">
        <w:rPr>
          <w:rFonts w:cs="Arial"/>
        </w:rPr>
        <w:t>t</w:t>
      </w:r>
      <w:r>
        <w:rPr>
          <w:rFonts w:cs="Arial"/>
        </w:rPr>
        <w:t>.</w:t>
      </w:r>
    </w:p>
    <w:p w14:paraId="64875578" w14:textId="77777777" w:rsidR="00E32580" w:rsidRDefault="00E32580" w:rsidP="00243AE3">
      <w:pPr>
        <w:tabs>
          <w:tab w:val="left" w:pos="1701"/>
          <w:tab w:val="left" w:pos="2268"/>
        </w:tabs>
        <w:jc w:val="center"/>
        <w:rPr>
          <w:rFonts w:cs="Arial"/>
        </w:rPr>
      </w:pPr>
    </w:p>
    <w:p w14:paraId="36E6CE90" w14:textId="77777777" w:rsidR="00E32580" w:rsidRDefault="00E32580" w:rsidP="00E32580">
      <w:pPr>
        <w:tabs>
          <w:tab w:val="left" w:pos="736"/>
          <w:tab w:val="left" w:pos="1701"/>
          <w:tab w:val="left" w:pos="2268"/>
        </w:tabs>
        <w:rPr>
          <w:rFonts w:cs="Arial"/>
          <w:b/>
        </w:rPr>
      </w:pPr>
      <w:r>
        <w:rPr>
          <w:rFonts w:cs="Arial"/>
        </w:rPr>
        <w:tab/>
      </w:r>
    </w:p>
    <w:p w14:paraId="4F8F285A" w14:textId="77777777" w:rsidR="00E32580" w:rsidRDefault="00E32580" w:rsidP="00E32580">
      <w:pPr>
        <w:tabs>
          <w:tab w:val="left" w:pos="736"/>
        </w:tabs>
        <w:rPr>
          <w:rFonts w:cs="Arial"/>
        </w:rPr>
      </w:pPr>
      <w:r>
        <w:rPr>
          <w:rFonts w:cs="Arial"/>
          <w:b/>
        </w:rPr>
        <w:tab/>
      </w:r>
      <w:r>
        <w:rPr>
          <w:rFonts w:cs="Arial"/>
          <w:b/>
          <w:u w:val="single"/>
        </w:rPr>
        <w:t>4.5.</w:t>
      </w:r>
      <w:r>
        <w:rPr>
          <w:rFonts w:cs="Arial"/>
          <w:b/>
          <w:u w:val="single"/>
        </w:rPr>
        <w:tab/>
        <w:t>Bortvisning.</w:t>
      </w:r>
      <w:r>
        <w:rPr>
          <w:rFonts w:cs="Arial"/>
        </w:rPr>
        <w:tab/>
      </w:r>
      <w:r>
        <w:rPr>
          <w:rFonts w:cs="Arial"/>
        </w:rPr>
        <w:tab/>
      </w:r>
    </w:p>
    <w:p w14:paraId="420BEDD2" w14:textId="77777777" w:rsidR="00243AE3" w:rsidRDefault="00E32580" w:rsidP="00E32580">
      <w:pPr>
        <w:ind w:left="708"/>
        <w:rPr>
          <w:rFonts w:ascii="Times New Roman" w:hAnsi="Times New Roman"/>
          <w:b/>
          <w:sz w:val="40"/>
          <w:szCs w:val="40"/>
        </w:rPr>
      </w:pPr>
      <w:r>
        <w:t xml:space="preserve">Denne sanksjonsformen vil normalt bare bli benyttet i de såkalte </w:t>
      </w:r>
      <w:r w:rsidR="00E22C53">
        <w:t>«</w:t>
      </w:r>
      <w:r>
        <w:t>der og da</w:t>
      </w:r>
      <w:r w:rsidR="00E22C53">
        <w:t xml:space="preserve">» </w:t>
      </w:r>
      <w:r>
        <w:t xml:space="preserve">- tilfellene, </w:t>
      </w:r>
      <w:proofErr w:type="spellStart"/>
      <w:r>
        <w:t>d.v.s</w:t>
      </w:r>
      <w:proofErr w:type="spellEnd"/>
      <w:r>
        <w:t xml:space="preserve">. der det er aktuelt å bortvise en spiller fra fellestreningen </w:t>
      </w:r>
      <w:proofErr w:type="spellStart"/>
      <w:r>
        <w:t>p.g.a.</w:t>
      </w:r>
      <w:proofErr w:type="spellEnd"/>
      <w:r>
        <w:t xml:space="preserve"> d</w:t>
      </w:r>
      <w:r w:rsidR="00B9136E">
        <w:t xml:space="preserve">årlig oppførsel, en pårørende </w:t>
      </w:r>
      <w:r>
        <w:t xml:space="preserve">fra </w:t>
      </w:r>
      <w:r w:rsidR="00B9136E">
        <w:t xml:space="preserve">banen </w:t>
      </w:r>
      <w:proofErr w:type="spellStart"/>
      <w:r>
        <w:t>p.g.a.</w:t>
      </w:r>
      <w:proofErr w:type="spellEnd"/>
      <w:r>
        <w:t xml:space="preserve"> brudd på foreldrevettreglene, etc. I slike tilfeller blir det normalt ikke aktuelt å sende en skriftlig beslutning i etterkant. Noe annet kan imidlertid gjelde i gjentakelsestilfellene. </w:t>
      </w:r>
      <w:r w:rsidR="004245AC" w:rsidRPr="00E32580">
        <w:br w:type="page"/>
      </w:r>
      <w:r w:rsidR="00243AE3">
        <w:rPr>
          <w:rFonts w:ascii="Times New Roman" w:hAnsi="Times New Roman"/>
          <w:b/>
          <w:sz w:val="40"/>
          <w:szCs w:val="40"/>
        </w:rPr>
        <w:lastRenderedPageBreak/>
        <w:t xml:space="preserve"> </w:t>
      </w:r>
    </w:p>
    <w:p w14:paraId="5EAF650F" w14:textId="77777777" w:rsidR="004245AC" w:rsidRPr="00074F73" w:rsidRDefault="004245AC" w:rsidP="004245AC">
      <w:pPr>
        <w:tabs>
          <w:tab w:val="left" w:pos="1701"/>
          <w:tab w:val="left" w:pos="2268"/>
        </w:tabs>
        <w:jc w:val="center"/>
        <w:rPr>
          <w:rFonts w:ascii="Times New Roman" w:hAnsi="Times New Roman"/>
          <w:b/>
          <w:sz w:val="40"/>
          <w:szCs w:val="40"/>
        </w:rPr>
      </w:pPr>
      <w:r>
        <w:rPr>
          <w:rFonts w:ascii="Times New Roman" w:hAnsi="Times New Roman"/>
          <w:b/>
          <w:sz w:val="40"/>
          <w:szCs w:val="40"/>
        </w:rPr>
        <w:t>BESLUTNING I DISIPLINÆRSAK</w:t>
      </w:r>
    </w:p>
    <w:p w14:paraId="09C4CD24" w14:textId="77777777" w:rsidR="006A7DD9" w:rsidRDefault="006A7DD9" w:rsidP="004245AC">
      <w:pPr>
        <w:tabs>
          <w:tab w:val="left" w:pos="1701"/>
          <w:tab w:val="left" w:pos="2268"/>
        </w:tabs>
        <w:rPr>
          <w:rFonts w:ascii="Times New Roman" w:hAnsi="Times New Roman"/>
          <w:b/>
          <w:sz w:val="24"/>
          <w:szCs w:val="24"/>
        </w:rPr>
      </w:pPr>
    </w:p>
    <w:p w14:paraId="5DFE85A4" w14:textId="77777777" w:rsidR="006A7DD9" w:rsidRDefault="006A7DD9" w:rsidP="004245AC">
      <w:pPr>
        <w:tabs>
          <w:tab w:val="left" w:pos="1701"/>
          <w:tab w:val="left" w:pos="2268"/>
        </w:tabs>
        <w:rPr>
          <w:rFonts w:ascii="Times New Roman" w:hAnsi="Times New Roman"/>
          <w:b/>
          <w:sz w:val="24"/>
          <w:szCs w:val="24"/>
        </w:rPr>
      </w:pPr>
    </w:p>
    <w:p w14:paraId="0859BAD3" w14:textId="77777777" w:rsidR="004245AC" w:rsidRPr="00103C64" w:rsidRDefault="004245AC" w:rsidP="004245AC">
      <w:pPr>
        <w:tabs>
          <w:tab w:val="left" w:pos="1701"/>
          <w:tab w:val="left" w:pos="2268"/>
        </w:tabs>
        <w:rPr>
          <w:rFonts w:ascii="Times New Roman" w:hAnsi="Times New Roman"/>
          <w:sz w:val="24"/>
          <w:szCs w:val="24"/>
        </w:rPr>
      </w:pPr>
      <w:r w:rsidRPr="00103C64">
        <w:rPr>
          <w:rFonts w:ascii="Times New Roman" w:hAnsi="Times New Roman"/>
          <w:b/>
          <w:sz w:val="24"/>
          <w:szCs w:val="24"/>
        </w:rPr>
        <w:t>Golfklubb</w:t>
      </w:r>
      <w:r w:rsidRPr="00103C64">
        <w:rPr>
          <w:rFonts w:ascii="Times New Roman" w:hAnsi="Times New Roman"/>
          <w:b/>
          <w:sz w:val="24"/>
          <w:szCs w:val="24"/>
        </w:rPr>
        <w:tab/>
        <w:t>:</w:t>
      </w:r>
      <w:r w:rsidRPr="00103C64">
        <w:rPr>
          <w:rFonts w:ascii="Times New Roman" w:hAnsi="Times New Roman"/>
          <w:b/>
          <w:sz w:val="24"/>
          <w:szCs w:val="24"/>
        </w:rPr>
        <w:tab/>
      </w:r>
      <w:r w:rsidRPr="00103C64">
        <w:rPr>
          <w:rFonts w:ascii="Times New Roman" w:hAnsi="Times New Roman"/>
          <w:sz w:val="24"/>
          <w:szCs w:val="24"/>
        </w:rPr>
        <w:t>.........………………………………………………………........</w:t>
      </w:r>
    </w:p>
    <w:p w14:paraId="7560E6BF" w14:textId="77777777" w:rsidR="004245AC" w:rsidRPr="00103C64" w:rsidRDefault="004245AC" w:rsidP="004245AC">
      <w:pPr>
        <w:tabs>
          <w:tab w:val="left" w:pos="2835"/>
        </w:tabs>
        <w:rPr>
          <w:rFonts w:ascii="Times New Roman" w:hAnsi="Times New Roman"/>
          <w:sz w:val="24"/>
          <w:szCs w:val="24"/>
        </w:rPr>
      </w:pPr>
    </w:p>
    <w:p w14:paraId="21813323" w14:textId="77777777" w:rsidR="004245AC" w:rsidRPr="00103C64" w:rsidRDefault="004245AC" w:rsidP="004245AC">
      <w:pPr>
        <w:tabs>
          <w:tab w:val="left" w:pos="1701"/>
          <w:tab w:val="left" w:pos="2268"/>
        </w:tabs>
        <w:rPr>
          <w:rFonts w:ascii="Times New Roman" w:hAnsi="Times New Roman"/>
          <w:sz w:val="24"/>
          <w:szCs w:val="24"/>
        </w:rPr>
      </w:pPr>
      <w:r w:rsidRPr="00103C64">
        <w:rPr>
          <w:rFonts w:ascii="Times New Roman" w:hAnsi="Times New Roman"/>
          <w:b/>
          <w:sz w:val="24"/>
          <w:szCs w:val="24"/>
        </w:rPr>
        <w:t>Dato</w:t>
      </w:r>
      <w:r w:rsidRPr="00103C64">
        <w:rPr>
          <w:rFonts w:ascii="Times New Roman" w:hAnsi="Times New Roman"/>
          <w:b/>
          <w:sz w:val="24"/>
          <w:szCs w:val="24"/>
        </w:rPr>
        <w:tab/>
        <w:t>:</w:t>
      </w:r>
      <w:r w:rsidRPr="00103C64">
        <w:rPr>
          <w:rFonts w:ascii="Times New Roman" w:hAnsi="Times New Roman"/>
          <w:b/>
          <w:sz w:val="24"/>
          <w:szCs w:val="24"/>
        </w:rPr>
        <w:tab/>
      </w:r>
      <w:r w:rsidRPr="00103C64">
        <w:rPr>
          <w:rFonts w:ascii="Times New Roman" w:hAnsi="Times New Roman"/>
          <w:sz w:val="24"/>
          <w:szCs w:val="24"/>
        </w:rPr>
        <w:t>……………….............</w:t>
      </w:r>
      <w:r w:rsidRPr="00103C64">
        <w:rPr>
          <w:rFonts w:ascii="Times New Roman" w:hAnsi="Times New Roman"/>
          <w:sz w:val="24"/>
          <w:szCs w:val="24"/>
        </w:rPr>
        <w:tab/>
      </w:r>
    </w:p>
    <w:p w14:paraId="74938207" w14:textId="77777777" w:rsidR="004245AC" w:rsidRPr="00103C64" w:rsidRDefault="004245AC" w:rsidP="004245AC">
      <w:pPr>
        <w:tabs>
          <w:tab w:val="left" w:pos="2835"/>
        </w:tabs>
        <w:rPr>
          <w:rFonts w:ascii="Times New Roman" w:hAnsi="Times New Roman"/>
          <w:sz w:val="24"/>
          <w:szCs w:val="24"/>
        </w:rPr>
      </w:pPr>
    </w:p>
    <w:p w14:paraId="59F04F36" w14:textId="77777777" w:rsidR="004245AC" w:rsidRPr="00103C64" w:rsidRDefault="004245AC" w:rsidP="004245AC">
      <w:pPr>
        <w:tabs>
          <w:tab w:val="left" w:pos="1701"/>
          <w:tab w:val="left" w:pos="2268"/>
          <w:tab w:val="left" w:pos="2835"/>
        </w:tabs>
        <w:rPr>
          <w:rFonts w:ascii="Times New Roman" w:hAnsi="Times New Roman"/>
          <w:sz w:val="24"/>
          <w:szCs w:val="24"/>
        </w:rPr>
      </w:pPr>
      <w:proofErr w:type="spellStart"/>
      <w:r w:rsidRPr="00103C64">
        <w:rPr>
          <w:rFonts w:ascii="Times New Roman" w:hAnsi="Times New Roman"/>
          <w:b/>
          <w:sz w:val="24"/>
          <w:szCs w:val="24"/>
        </w:rPr>
        <w:t>Saksnr</w:t>
      </w:r>
      <w:proofErr w:type="spellEnd"/>
      <w:r w:rsidRPr="00103C64">
        <w:rPr>
          <w:rFonts w:ascii="Times New Roman" w:hAnsi="Times New Roman"/>
          <w:b/>
          <w:sz w:val="24"/>
          <w:szCs w:val="24"/>
        </w:rPr>
        <w:t>.</w:t>
      </w:r>
      <w:r w:rsidRPr="00103C64">
        <w:rPr>
          <w:rFonts w:ascii="Times New Roman" w:hAnsi="Times New Roman"/>
          <w:b/>
          <w:sz w:val="24"/>
          <w:szCs w:val="24"/>
        </w:rPr>
        <w:tab/>
        <w:t>:</w:t>
      </w:r>
      <w:r w:rsidRPr="00103C64">
        <w:rPr>
          <w:rFonts w:ascii="Times New Roman" w:hAnsi="Times New Roman"/>
          <w:sz w:val="24"/>
          <w:szCs w:val="24"/>
        </w:rPr>
        <w:tab/>
        <w:t>…………….................</w:t>
      </w:r>
    </w:p>
    <w:p w14:paraId="731BB071" w14:textId="77777777" w:rsidR="006A7DD9" w:rsidRDefault="006A7DD9" w:rsidP="004245AC">
      <w:pPr>
        <w:tabs>
          <w:tab w:val="left" w:pos="1701"/>
          <w:tab w:val="left" w:pos="2268"/>
          <w:tab w:val="left" w:pos="2835"/>
        </w:tabs>
        <w:rPr>
          <w:rFonts w:ascii="Times New Roman" w:hAnsi="Times New Roman"/>
          <w:sz w:val="24"/>
          <w:szCs w:val="24"/>
        </w:rPr>
      </w:pPr>
    </w:p>
    <w:p w14:paraId="084CD97D" w14:textId="77777777" w:rsidR="006A7DD9" w:rsidRDefault="006A7DD9" w:rsidP="004245AC">
      <w:pPr>
        <w:tabs>
          <w:tab w:val="left" w:pos="1701"/>
          <w:tab w:val="left" w:pos="2268"/>
          <w:tab w:val="left" w:pos="2835"/>
        </w:tabs>
        <w:rPr>
          <w:rFonts w:ascii="Times New Roman" w:hAnsi="Times New Roman"/>
          <w:sz w:val="24"/>
          <w:szCs w:val="24"/>
        </w:rPr>
      </w:pPr>
    </w:p>
    <w:p w14:paraId="07403C66" w14:textId="77777777" w:rsidR="004245AC" w:rsidRPr="003930B3" w:rsidRDefault="004245AC" w:rsidP="004245AC">
      <w:pPr>
        <w:tabs>
          <w:tab w:val="left" w:pos="1701"/>
          <w:tab w:val="left" w:pos="2268"/>
          <w:tab w:val="left" w:pos="2835"/>
        </w:tabs>
        <w:rPr>
          <w:rFonts w:ascii="Times New Roman" w:hAnsi="Times New Roman"/>
          <w:b/>
          <w:sz w:val="28"/>
          <w:szCs w:val="28"/>
        </w:rPr>
      </w:pPr>
      <w:r w:rsidRPr="003930B3">
        <w:rPr>
          <w:rFonts w:ascii="Times New Roman" w:hAnsi="Times New Roman"/>
          <w:b/>
          <w:sz w:val="28"/>
          <w:szCs w:val="28"/>
        </w:rPr>
        <w:t>ANMELDT:</w:t>
      </w:r>
    </w:p>
    <w:p w14:paraId="4659BA12" w14:textId="77777777" w:rsidR="00103C64" w:rsidRPr="00103C64" w:rsidRDefault="00103C64" w:rsidP="004245AC">
      <w:pPr>
        <w:tabs>
          <w:tab w:val="left" w:pos="1701"/>
          <w:tab w:val="left" w:pos="2268"/>
          <w:tab w:val="left" w:pos="4536"/>
        </w:tabs>
        <w:rPr>
          <w:rFonts w:ascii="Times New Roman" w:hAnsi="Times New Roman"/>
          <w:sz w:val="20"/>
          <w:szCs w:val="20"/>
        </w:rPr>
      </w:pPr>
    </w:p>
    <w:p w14:paraId="7B441409" w14:textId="77777777" w:rsidR="004245AC" w:rsidRPr="00103C64" w:rsidRDefault="004245AC" w:rsidP="004245AC">
      <w:pPr>
        <w:tabs>
          <w:tab w:val="left" w:pos="1701"/>
          <w:tab w:val="left" w:pos="2268"/>
          <w:tab w:val="left" w:pos="4536"/>
        </w:tabs>
        <w:rPr>
          <w:rFonts w:ascii="Times New Roman" w:hAnsi="Times New Roman"/>
          <w:sz w:val="24"/>
          <w:szCs w:val="24"/>
        </w:rPr>
      </w:pPr>
      <w:r w:rsidRPr="00103C64">
        <w:rPr>
          <w:rFonts w:ascii="Times New Roman" w:hAnsi="Times New Roman"/>
          <w:sz w:val="24"/>
          <w:szCs w:val="24"/>
        </w:rPr>
        <w:t>………………………………………...........................................................….........</w:t>
      </w:r>
    </w:p>
    <w:p w14:paraId="7DC192C1"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Navn</w:t>
      </w:r>
      <w:r w:rsidRPr="00103C64">
        <w:rPr>
          <w:rFonts w:ascii="Times New Roman" w:hAnsi="Times New Roman"/>
          <w:sz w:val="24"/>
          <w:szCs w:val="24"/>
        </w:rPr>
        <w:tab/>
      </w:r>
    </w:p>
    <w:p w14:paraId="0627EF20" w14:textId="77777777" w:rsidR="004245AC" w:rsidRPr="00103C64" w:rsidRDefault="004245AC" w:rsidP="004245AC">
      <w:pPr>
        <w:tabs>
          <w:tab w:val="left" w:pos="4536"/>
        </w:tabs>
        <w:rPr>
          <w:rFonts w:ascii="Times New Roman" w:hAnsi="Times New Roman"/>
          <w:sz w:val="20"/>
          <w:szCs w:val="20"/>
        </w:rPr>
      </w:pPr>
    </w:p>
    <w:p w14:paraId="450D5F96"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2D18E9D7"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Adresse</w:t>
      </w:r>
    </w:p>
    <w:p w14:paraId="2FCFA99C" w14:textId="77777777" w:rsidR="004245AC" w:rsidRPr="00103C64" w:rsidRDefault="004245AC" w:rsidP="004245AC">
      <w:pPr>
        <w:tabs>
          <w:tab w:val="left" w:pos="4536"/>
        </w:tabs>
        <w:rPr>
          <w:rFonts w:ascii="Times New Roman" w:hAnsi="Times New Roman"/>
          <w:sz w:val="20"/>
          <w:szCs w:val="20"/>
        </w:rPr>
      </w:pPr>
    </w:p>
    <w:p w14:paraId="4CAA8A9B"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                ..........................................................................................</w:t>
      </w:r>
    </w:p>
    <w:p w14:paraId="45943A58"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Postnummer                          Poststed</w:t>
      </w:r>
    </w:p>
    <w:p w14:paraId="628F1A3C" w14:textId="77777777" w:rsidR="004245AC" w:rsidRPr="00103C64" w:rsidRDefault="004245AC" w:rsidP="004245AC">
      <w:pPr>
        <w:tabs>
          <w:tab w:val="left" w:pos="4536"/>
        </w:tabs>
        <w:rPr>
          <w:rFonts w:ascii="Times New Roman" w:hAnsi="Times New Roman"/>
          <w:sz w:val="24"/>
          <w:szCs w:val="24"/>
        </w:rPr>
      </w:pPr>
    </w:p>
    <w:p w14:paraId="26EE4897"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                ..........................................................................................</w:t>
      </w:r>
    </w:p>
    <w:p w14:paraId="1E6385B3"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Telefon                                  E-post</w:t>
      </w:r>
      <w:r w:rsidRPr="00103C64">
        <w:rPr>
          <w:rFonts w:ascii="Times New Roman" w:hAnsi="Times New Roman"/>
          <w:sz w:val="24"/>
          <w:szCs w:val="24"/>
        </w:rPr>
        <w:tab/>
      </w:r>
    </w:p>
    <w:p w14:paraId="6B0CEA62" w14:textId="77777777" w:rsidR="004245AC" w:rsidRPr="00103C64" w:rsidRDefault="004245AC" w:rsidP="004245AC">
      <w:pPr>
        <w:tabs>
          <w:tab w:val="left" w:pos="4536"/>
        </w:tabs>
        <w:rPr>
          <w:rFonts w:ascii="Times New Roman" w:hAnsi="Times New Roman"/>
          <w:sz w:val="24"/>
          <w:szCs w:val="24"/>
        </w:rPr>
      </w:pPr>
    </w:p>
    <w:p w14:paraId="6988A0F1" w14:textId="77777777" w:rsidR="004245AC" w:rsidRPr="00103C64" w:rsidRDefault="004245AC" w:rsidP="004245AC">
      <w:pPr>
        <w:tabs>
          <w:tab w:val="left" w:pos="4536"/>
        </w:tabs>
        <w:rPr>
          <w:rFonts w:ascii="Times New Roman" w:hAnsi="Times New Roman"/>
          <w:sz w:val="24"/>
          <w:szCs w:val="24"/>
        </w:rPr>
      </w:pPr>
    </w:p>
    <w:p w14:paraId="39933AC2" w14:textId="77777777" w:rsidR="004245AC" w:rsidRPr="003930B3" w:rsidRDefault="004245AC" w:rsidP="004245AC">
      <w:pPr>
        <w:tabs>
          <w:tab w:val="left" w:pos="4536"/>
        </w:tabs>
        <w:rPr>
          <w:rFonts w:ascii="Times New Roman" w:hAnsi="Times New Roman"/>
          <w:b/>
          <w:sz w:val="28"/>
          <w:szCs w:val="28"/>
        </w:rPr>
      </w:pPr>
      <w:r w:rsidRPr="003930B3">
        <w:rPr>
          <w:rFonts w:ascii="Times New Roman" w:hAnsi="Times New Roman"/>
          <w:b/>
          <w:sz w:val="28"/>
          <w:szCs w:val="28"/>
        </w:rPr>
        <w:t xml:space="preserve">KORT BESKRIVELSE AV GRUNNLAGET FOR ANMELDELSEN </w:t>
      </w:r>
    </w:p>
    <w:p w14:paraId="6041EBF5" w14:textId="77777777" w:rsidR="004245AC" w:rsidRPr="003930B3" w:rsidRDefault="004245AC" w:rsidP="004245AC">
      <w:pPr>
        <w:tabs>
          <w:tab w:val="left" w:pos="4536"/>
        </w:tabs>
        <w:rPr>
          <w:rFonts w:ascii="Times New Roman" w:hAnsi="Times New Roman"/>
          <w:sz w:val="24"/>
          <w:szCs w:val="24"/>
        </w:rPr>
      </w:pPr>
      <w:r w:rsidRPr="003930B3">
        <w:rPr>
          <w:rFonts w:ascii="Times New Roman" w:hAnsi="Times New Roman"/>
          <w:sz w:val="24"/>
          <w:szCs w:val="24"/>
        </w:rPr>
        <w:t>(tid, sted og hva som skal ha skjedd)</w:t>
      </w:r>
      <w:r w:rsidRPr="003930B3">
        <w:rPr>
          <w:rFonts w:ascii="Times New Roman" w:hAnsi="Times New Roman"/>
          <w:b/>
          <w:sz w:val="24"/>
          <w:szCs w:val="24"/>
        </w:rPr>
        <w:t>:</w:t>
      </w:r>
      <w:r w:rsidRPr="003930B3">
        <w:rPr>
          <w:rFonts w:ascii="Times New Roman" w:hAnsi="Times New Roman"/>
          <w:sz w:val="24"/>
          <w:szCs w:val="24"/>
        </w:rPr>
        <w:tab/>
      </w:r>
      <w:r w:rsidRPr="003930B3">
        <w:rPr>
          <w:rFonts w:ascii="Times New Roman" w:hAnsi="Times New Roman"/>
          <w:sz w:val="24"/>
          <w:szCs w:val="24"/>
        </w:rPr>
        <w:tab/>
      </w:r>
    </w:p>
    <w:p w14:paraId="5C05FAC8" w14:textId="77777777" w:rsidR="004245AC" w:rsidRPr="00103C64" w:rsidRDefault="004245AC" w:rsidP="004245AC">
      <w:pPr>
        <w:tabs>
          <w:tab w:val="left" w:pos="4536"/>
        </w:tabs>
        <w:rPr>
          <w:rFonts w:ascii="Times New Roman" w:hAnsi="Times New Roman"/>
          <w:sz w:val="24"/>
          <w:szCs w:val="24"/>
        </w:rPr>
      </w:pPr>
    </w:p>
    <w:p w14:paraId="6C72B042"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06E0B982" w14:textId="77777777" w:rsidR="004245AC" w:rsidRPr="00103C64" w:rsidRDefault="004245AC" w:rsidP="004245AC">
      <w:pPr>
        <w:tabs>
          <w:tab w:val="left" w:pos="4536"/>
        </w:tabs>
        <w:rPr>
          <w:rFonts w:ascii="Times New Roman" w:hAnsi="Times New Roman"/>
          <w:sz w:val="24"/>
          <w:szCs w:val="24"/>
        </w:rPr>
      </w:pPr>
    </w:p>
    <w:p w14:paraId="7639687F"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136AB9CA" w14:textId="77777777" w:rsidR="004245AC" w:rsidRPr="00103C64" w:rsidRDefault="004245AC" w:rsidP="004245AC">
      <w:pPr>
        <w:tabs>
          <w:tab w:val="left" w:pos="4536"/>
        </w:tabs>
        <w:rPr>
          <w:rFonts w:ascii="Times New Roman" w:hAnsi="Times New Roman"/>
          <w:sz w:val="24"/>
          <w:szCs w:val="24"/>
        </w:rPr>
      </w:pPr>
    </w:p>
    <w:p w14:paraId="0066325C"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6BA69AD5" w14:textId="77777777" w:rsidR="004245AC" w:rsidRPr="00103C64" w:rsidRDefault="004245AC" w:rsidP="004245AC">
      <w:pPr>
        <w:tabs>
          <w:tab w:val="left" w:pos="4536"/>
        </w:tabs>
        <w:rPr>
          <w:rFonts w:ascii="Times New Roman" w:hAnsi="Times New Roman"/>
          <w:sz w:val="24"/>
          <w:szCs w:val="24"/>
        </w:rPr>
      </w:pPr>
    </w:p>
    <w:p w14:paraId="718ECC0C"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0E36DB87" w14:textId="77777777" w:rsidR="004245AC" w:rsidRPr="00103C64" w:rsidRDefault="004245AC" w:rsidP="004245AC">
      <w:pPr>
        <w:tabs>
          <w:tab w:val="left" w:pos="4536"/>
        </w:tabs>
        <w:rPr>
          <w:rFonts w:ascii="Times New Roman" w:hAnsi="Times New Roman"/>
          <w:sz w:val="24"/>
          <w:szCs w:val="24"/>
        </w:rPr>
      </w:pPr>
    </w:p>
    <w:p w14:paraId="6990848F"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683A5CD4" w14:textId="77777777" w:rsidR="004245AC" w:rsidRPr="00103C64" w:rsidRDefault="004245AC" w:rsidP="004245AC">
      <w:pPr>
        <w:tabs>
          <w:tab w:val="left" w:pos="4536"/>
        </w:tabs>
        <w:rPr>
          <w:rFonts w:ascii="Times New Roman" w:hAnsi="Times New Roman"/>
          <w:sz w:val="24"/>
          <w:szCs w:val="24"/>
        </w:rPr>
      </w:pPr>
    </w:p>
    <w:p w14:paraId="22082D06"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2EB40A42" w14:textId="77777777" w:rsidR="004245AC" w:rsidRPr="00103C64" w:rsidRDefault="004245AC" w:rsidP="004245AC">
      <w:pPr>
        <w:tabs>
          <w:tab w:val="left" w:pos="4536"/>
        </w:tabs>
        <w:rPr>
          <w:rFonts w:ascii="Times New Roman" w:hAnsi="Times New Roman"/>
          <w:sz w:val="24"/>
          <w:szCs w:val="24"/>
        </w:rPr>
      </w:pPr>
    </w:p>
    <w:p w14:paraId="4BFA5FF7"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r w:rsidR="003930B3" w:rsidRPr="00103C64">
        <w:rPr>
          <w:rFonts w:ascii="Times New Roman" w:hAnsi="Times New Roman"/>
          <w:sz w:val="24"/>
          <w:szCs w:val="24"/>
        </w:rPr>
        <w:t xml:space="preserve">............................ </w:t>
      </w:r>
      <w:r w:rsidRPr="00103C64">
        <w:rPr>
          <w:rFonts w:ascii="Times New Roman" w:hAnsi="Times New Roman"/>
          <w:sz w:val="24"/>
          <w:szCs w:val="24"/>
        </w:rPr>
        <w:t>(forts. evt. i eget vedlegg).</w:t>
      </w:r>
    </w:p>
    <w:p w14:paraId="5F406656" w14:textId="77777777" w:rsidR="004245AC" w:rsidRPr="00103C64" w:rsidRDefault="004245AC" w:rsidP="004245AC">
      <w:pPr>
        <w:tabs>
          <w:tab w:val="left" w:pos="4536"/>
        </w:tabs>
        <w:rPr>
          <w:rFonts w:ascii="Times New Roman" w:hAnsi="Times New Roman"/>
          <w:sz w:val="24"/>
          <w:szCs w:val="24"/>
        </w:rPr>
      </w:pPr>
    </w:p>
    <w:p w14:paraId="44A2E8C1" w14:textId="77777777" w:rsidR="00103C64" w:rsidRDefault="00103C64" w:rsidP="004245AC">
      <w:pPr>
        <w:tabs>
          <w:tab w:val="left" w:pos="4536"/>
        </w:tabs>
        <w:rPr>
          <w:rFonts w:ascii="Times New Roman" w:hAnsi="Times New Roman"/>
          <w:sz w:val="24"/>
          <w:szCs w:val="24"/>
        </w:rPr>
      </w:pPr>
    </w:p>
    <w:p w14:paraId="38C80317"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Anmeldte har erkjent/benektet den beskrivelse som er gitt ovenfor. Anmeldte vil gjøre gjeldende følgende (Kort gjengivelse av anmeldtes forklaring (kan evt. vedlegges)</w:t>
      </w:r>
      <w:r w:rsidR="00497559" w:rsidRPr="00103C64">
        <w:rPr>
          <w:rFonts w:ascii="Times New Roman" w:hAnsi="Times New Roman"/>
          <w:sz w:val="24"/>
          <w:szCs w:val="24"/>
        </w:rPr>
        <w:t>)</w:t>
      </w:r>
      <w:r w:rsidRPr="00103C64">
        <w:rPr>
          <w:rFonts w:ascii="Times New Roman" w:hAnsi="Times New Roman"/>
          <w:sz w:val="24"/>
          <w:szCs w:val="24"/>
        </w:rPr>
        <w:t>:</w:t>
      </w:r>
    </w:p>
    <w:p w14:paraId="6C2B4E10" w14:textId="77777777" w:rsidR="004245AC" w:rsidRPr="00103C64" w:rsidRDefault="004245AC" w:rsidP="004245AC">
      <w:pPr>
        <w:tabs>
          <w:tab w:val="left" w:pos="4536"/>
        </w:tabs>
        <w:rPr>
          <w:rFonts w:ascii="Times New Roman" w:hAnsi="Times New Roman"/>
          <w:sz w:val="24"/>
          <w:szCs w:val="24"/>
        </w:rPr>
      </w:pPr>
    </w:p>
    <w:p w14:paraId="545EAB4E"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4EDEB3F7" w14:textId="77777777" w:rsidR="004245AC" w:rsidRPr="00103C64" w:rsidRDefault="004245AC" w:rsidP="004245AC">
      <w:pPr>
        <w:tabs>
          <w:tab w:val="left" w:pos="4536"/>
        </w:tabs>
        <w:rPr>
          <w:rFonts w:ascii="Times New Roman" w:hAnsi="Times New Roman"/>
          <w:sz w:val="24"/>
          <w:szCs w:val="24"/>
        </w:rPr>
      </w:pPr>
    </w:p>
    <w:p w14:paraId="50AAE265"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46BC2A76" w14:textId="77777777" w:rsidR="004245AC" w:rsidRPr="00103C64" w:rsidRDefault="004245AC" w:rsidP="004245AC">
      <w:pPr>
        <w:tabs>
          <w:tab w:val="left" w:pos="4536"/>
        </w:tabs>
        <w:rPr>
          <w:rFonts w:ascii="Times New Roman" w:hAnsi="Times New Roman"/>
          <w:sz w:val="24"/>
          <w:szCs w:val="24"/>
        </w:rPr>
      </w:pPr>
    </w:p>
    <w:p w14:paraId="3BB5CEAE" w14:textId="77777777" w:rsidR="004245AC" w:rsidRPr="00103C64" w:rsidRDefault="004245AC" w:rsidP="004245AC">
      <w:pPr>
        <w:tabs>
          <w:tab w:val="left" w:pos="4536"/>
        </w:tabs>
        <w:rPr>
          <w:rFonts w:ascii="Times New Roman" w:hAnsi="Times New Roman"/>
          <w:sz w:val="24"/>
          <w:szCs w:val="24"/>
        </w:rPr>
      </w:pPr>
      <w:r w:rsidRPr="00103C64">
        <w:rPr>
          <w:rFonts w:ascii="Times New Roman" w:hAnsi="Times New Roman"/>
          <w:sz w:val="24"/>
          <w:szCs w:val="24"/>
        </w:rPr>
        <w:lastRenderedPageBreak/>
        <w:t>.....................................................................................................................................</w:t>
      </w:r>
    </w:p>
    <w:p w14:paraId="48C6AC92" w14:textId="77777777" w:rsidR="004245AC" w:rsidRPr="00103C64" w:rsidRDefault="004245AC" w:rsidP="004245AC">
      <w:pPr>
        <w:tabs>
          <w:tab w:val="left" w:pos="4536"/>
        </w:tabs>
        <w:rPr>
          <w:rFonts w:ascii="Times New Roman" w:hAnsi="Times New Roman"/>
          <w:sz w:val="24"/>
          <w:szCs w:val="24"/>
        </w:rPr>
      </w:pPr>
    </w:p>
    <w:p w14:paraId="08D74232" w14:textId="77777777" w:rsidR="004245AC" w:rsidRDefault="004245AC" w:rsidP="004245AC">
      <w:pPr>
        <w:tabs>
          <w:tab w:val="left" w:pos="4536"/>
        </w:tabs>
        <w:rPr>
          <w:rFonts w:ascii="Times New Roman" w:hAnsi="Times New Roman"/>
          <w:sz w:val="24"/>
          <w:szCs w:val="24"/>
        </w:rPr>
      </w:pPr>
      <w:r w:rsidRPr="00103C64">
        <w:rPr>
          <w:rFonts w:ascii="Times New Roman" w:hAnsi="Times New Roman"/>
          <w:sz w:val="24"/>
          <w:szCs w:val="24"/>
        </w:rPr>
        <w:t>.....................................................................................................................................</w:t>
      </w:r>
    </w:p>
    <w:p w14:paraId="451333E2" w14:textId="77777777" w:rsidR="006A7DD9" w:rsidRDefault="006A7DD9" w:rsidP="004245AC">
      <w:pPr>
        <w:tabs>
          <w:tab w:val="left" w:pos="4536"/>
        </w:tabs>
        <w:rPr>
          <w:rFonts w:ascii="Times New Roman" w:hAnsi="Times New Roman"/>
          <w:sz w:val="24"/>
          <w:szCs w:val="24"/>
        </w:rPr>
      </w:pPr>
    </w:p>
    <w:p w14:paraId="0CBA3607" w14:textId="77777777" w:rsidR="006A7DD9" w:rsidRDefault="006A7DD9" w:rsidP="004245AC">
      <w:pPr>
        <w:tabs>
          <w:tab w:val="left" w:pos="4536"/>
        </w:tabs>
        <w:rPr>
          <w:rFonts w:ascii="Times New Roman" w:hAnsi="Times New Roman"/>
          <w:sz w:val="24"/>
          <w:szCs w:val="24"/>
        </w:rPr>
      </w:pPr>
      <w:r>
        <w:rPr>
          <w:rFonts w:ascii="Times New Roman" w:hAnsi="Times New Roman"/>
          <w:sz w:val="24"/>
          <w:szCs w:val="24"/>
        </w:rPr>
        <w:t>.....................................................................................................................................</w:t>
      </w:r>
    </w:p>
    <w:p w14:paraId="5EB7649C" w14:textId="77777777" w:rsidR="006A7DD9" w:rsidRDefault="006A7DD9" w:rsidP="004245AC">
      <w:pPr>
        <w:tabs>
          <w:tab w:val="left" w:pos="4536"/>
        </w:tabs>
        <w:rPr>
          <w:rFonts w:ascii="Times New Roman" w:hAnsi="Times New Roman"/>
          <w:sz w:val="24"/>
          <w:szCs w:val="24"/>
        </w:rPr>
      </w:pPr>
    </w:p>
    <w:p w14:paraId="3C9BAC1C" w14:textId="77777777" w:rsidR="006A7DD9" w:rsidRPr="00103C64" w:rsidRDefault="006A7DD9" w:rsidP="004245AC">
      <w:pPr>
        <w:tabs>
          <w:tab w:val="left" w:pos="4536"/>
        </w:tabs>
        <w:rPr>
          <w:rFonts w:ascii="Times New Roman" w:hAnsi="Times New Roman"/>
          <w:sz w:val="24"/>
          <w:szCs w:val="24"/>
        </w:rPr>
      </w:pPr>
    </w:p>
    <w:p w14:paraId="3B26762E" w14:textId="77777777" w:rsidR="004245AC" w:rsidRPr="00103C64" w:rsidRDefault="004245AC" w:rsidP="004245AC">
      <w:pPr>
        <w:tabs>
          <w:tab w:val="left" w:pos="4536"/>
        </w:tabs>
        <w:rPr>
          <w:rFonts w:ascii="Times New Roman" w:hAnsi="Times New Roman"/>
          <w:sz w:val="24"/>
          <w:szCs w:val="24"/>
        </w:rPr>
      </w:pPr>
    </w:p>
    <w:p w14:paraId="4D908B8A" w14:textId="77777777" w:rsidR="004245AC" w:rsidRPr="00BA4483" w:rsidRDefault="004245AC" w:rsidP="004245AC">
      <w:pPr>
        <w:tabs>
          <w:tab w:val="left" w:pos="4536"/>
        </w:tabs>
        <w:rPr>
          <w:rFonts w:ascii="Times New Roman" w:hAnsi="Times New Roman"/>
          <w:b/>
          <w:sz w:val="32"/>
          <w:szCs w:val="32"/>
        </w:rPr>
      </w:pPr>
      <w:r w:rsidRPr="00497559">
        <w:rPr>
          <w:rFonts w:ascii="Times New Roman" w:hAnsi="Times New Roman"/>
          <w:b/>
          <w:sz w:val="28"/>
          <w:szCs w:val="28"/>
        </w:rPr>
        <w:t>FØLGENDE ER OPPGITT SOM VITNER</w:t>
      </w:r>
      <w:r>
        <w:rPr>
          <w:rFonts w:ascii="Times New Roman" w:hAnsi="Times New Roman"/>
          <w:b/>
          <w:sz w:val="32"/>
          <w:szCs w:val="32"/>
        </w:rPr>
        <w:t xml:space="preserve"> </w:t>
      </w:r>
      <w:r>
        <w:rPr>
          <w:rFonts w:ascii="Times New Roman" w:hAnsi="Times New Roman"/>
          <w:sz w:val="24"/>
          <w:szCs w:val="24"/>
        </w:rPr>
        <w:t>(evt. forklaring følger vedlagt)</w:t>
      </w:r>
      <w:r>
        <w:rPr>
          <w:rFonts w:ascii="Times New Roman" w:hAnsi="Times New Roman"/>
          <w:b/>
          <w:sz w:val="32"/>
          <w:szCs w:val="32"/>
        </w:rPr>
        <w:t>:</w:t>
      </w:r>
    </w:p>
    <w:p w14:paraId="3D461C41" w14:textId="77777777" w:rsidR="004245AC" w:rsidRDefault="004245AC" w:rsidP="004245AC">
      <w:pPr>
        <w:tabs>
          <w:tab w:val="left" w:pos="4536"/>
        </w:tabs>
        <w:rPr>
          <w:rFonts w:ascii="Times New Roman" w:hAnsi="Times New Roman"/>
          <w:sz w:val="28"/>
          <w:szCs w:val="28"/>
        </w:rPr>
      </w:pPr>
    </w:p>
    <w:p w14:paraId="45B6AB66"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1.</w:t>
      </w:r>
      <w:r>
        <w:rPr>
          <w:rFonts w:ascii="Times New Roman" w:hAnsi="Times New Roman"/>
          <w:sz w:val="28"/>
          <w:szCs w:val="28"/>
        </w:rPr>
        <w:tab/>
        <w:t>.....................................................................................................................................</w:t>
      </w:r>
    </w:p>
    <w:p w14:paraId="0BDA5454" w14:textId="77777777" w:rsidR="004245AC" w:rsidRPr="00C17EAA"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51E1E00C" w14:textId="77777777" w:rsidR="004245AC" w:rsidRDefault="004245AC" w:rsidP="004245AC">
      <w:pPr>
        <w:tabs>
          <w:tab w:val="left" w:pos="4536"/>
        </w:tabs>
        <w:rPr>
          <w:rFonts w:ascii="Times New Roman" w:hAnsi="Times New Roman"/>
          <w:sz w:val="28"/>
          <w:szCs w:val="28"/>
        </w:rPr>
      </w:pPr>
    </w:p>
    <w:p w14:paraId="615D1BC7"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2.</w:t>
      </w:r>
      <w:r>
        <w:rPr>
          <w:rFonts w:ascii="Times New Roman" w:hAnsi="Times New Roman"/>
          <w:sz w:val="28"/>
          <w:szCs w:val="28"/>
        </w:rPr>
        <w:tab/>
        <w:t>.....................................................................................................................................</w:t>
      </w:r>
    </w:p>
    <w:p w14:paraId="4BFF7EF4" w14:textId="77777777" w:rsidR="004245AC" w:rsidRPr="00C17EAA"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23B6326E" w14:textId="77777777" w:rsidR="004245AC" w:rsidRDefault="004245AC" w:rsidP="004245AC">
      <w:pPr>
        <w:tabs>
          <w:tab w:val="left" w:pos="4536"/>
        </w:tabs>
        <w:rPr>
          <w:rFonts w:ascii="Times New Roman" w:hAnsi="Times New Roman"/>
          <w:sz w:val="28"/>
          <w:szCs w:val="28"/>
        </w:rPr>
      </w:pPr>
    </w:p>
    <w:p w14:paraId="1FB96CFF"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3.</w:t>
      </w:r>
      <w:r>
        <w:rPr>
          <w:rFonts w:ascii="Times New Roman" w:hAnsi="Times New Roman"/>
          <w:sz w:val="28"/>
          <w:szCs w:val="28"/>
        </w:rPr>
        <w:tab/>
        <w:t>.....................................................................................................................................</w:t>
      </w:r>
    </w:p>
    <w:p w14:paraId="27972D9B" w14:textId="77777777" w:rsidR="004245AC"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6DBD6B46" w14:textId="77777777" w:rsidR="004245AC" w:rsidRDefault="004245AC" w:rsidP="004245AC">
      <w:pPr>
        <w:tabs>
          <w:tab w:val="left" w:pos="4536"/>
        </w:tabs>
        <w:rPr>
          <w:rFonts w:ascii="Times New Roman" w:hAnsi="Times New Roman"/>
          <w:sz w:val="24"/>
          <w:szCs w:val="24"/>
        </w:rPr>
      </w:pPr>
    </w:p>
    <w:p w14:paraId="16C93FB6" w14:textId="77777777" w:rsidR="004245AC" w:rsidRDefault="004245AC" w:rsidP="004245AC">
      <w:pPr>
        <w:tabs>
          <w:tab w:val="left" w:pos="4536"/>
        </w:tabs>
        <w:rPr>
          <w:rFonts w:ascii="Times New Roman" w:hAnsi="Times New Roman"/>
          <w:sz w:val="24"/>
          <w:szCs w:val="24"/>
        </w:rPr>
      </w:pPr>
    </w:p>
    <w:p w14:paraId="419DF685" w14:textId="77777777" w:rsidR="004245AC" w:rsidRPr="00FB6BBE" w:rsidRDefault="004245AC" w:rsidP="004245AC">
      <w:pPr>
        <w:tabs>
          <w:tab w:val="left" w:pos="4536"/>
        </w:tabs>
        <w:rPr>
          <w:rFonts w:ascii="Times New Roman" w:hAnsi="Times New Roman"/>
          <w:b/>
          <w:sz w:val="28"/>
          <w:szCs w:val="28"/>
        </w:rPr>
      </w:pPr>
      <w:r w:rsidRPr="00FB6BBE">
        <w:rPr>
          <w:rFonts w:ascii="Times New Roman" w:hAnsi="Times New Roman"/>
          <w:b/>
          <w:sz w:val="28"/>
          <w:szCs w:val="28"/>
        </w:rPr>
        <w:t>Vitnene har i korthet følgende syn på det som har skjedd:</w:t>
      </w:r>
    </w:p>
    <w:p w14:paraId="64071824" w14:textId="77777777" w:rsidR="004245AC" w:rsidRPr="00497559" w:rsidRDefault="004245AC" w:rsidP="004245AC">
      <w:pPr>
        <w:tabs>
          <w:tab w:val="left" w:pos="4536"/>
        </w:tabs>
        <w:rPr>
          <w:rFonts w:ascii="Times New Roman" w:hAnsi="Times New Roman"/>
          <w:sz w:val="24"/>
          <w:szCs w:val="24"/>
        </w:rPr>
      </w:pPr>
    </w:p>
    <w:p w14:paraId="7F361662"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5905B0BA" w14:textId="77777777" w:rsidR="004245AC" w:rsidRPr="00497559" w:rsidRDefault="004245AC" w:rsidP="004245AC">
      <w:pPr>
        <w:tabs>
          <w:tab w:val="left" w:pos="4536"/>
        </w:tabs>
        <w:rPr>
          <w:rFonts w:ascii="Times New Roman" w:hAnsi="Times New Roman"/>
          <w:sz w:val="24"/>
          <w:szCs w:val="24"/>
        </w:rPr>
      </w:pPr>
    </w:p>
    <w:p w14:paraId="4A59A49D"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C0CFB17" w14:textId="77777777" w:rsidR="004245AC" w:rsidRPr="00497559" w:rsidRDefault="004245AC" w:rsidP="004245AC">
      <w:pPr>
        <w:tabs>
          <w:tab w:val="left" w:pos="4536"/>
        </w:tabs>
        <w:rPr>
          <w:rFonts w:ascii="Times New Roman" w:hAnsi="Times New Roman"/>
          <w:sz w:val="24"/>
          <w:szCs w:val="24"/>
        </w:rPr>
      </w:pPr>
    </w:p>
    <w:p w14:paraId="49099C50"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10BE85C1" w14:textId="77777777" w:rsidR="004245AC" w:rsidRPr="00497559" w:rsidRDefault="004245AC" w:rsidP="004245AC">
      <w:pPr>
        <w:tabs>
          <w:tab w:val="left" w:pos="4536"/>
        </w:tabs>
        <w:rPr>
          <w:rFonts w:ascii="Times New Roman" w:hAnsi="Times New Roman"/>
          <w:sz w:val="24"/>
          <w:szCs w:val="24"/>
        </w:rPr>
      </w:pPr>
    </w:p>
    <w:p w14:paraId="781DE4AC"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2DDA9717" w14:textId="77777777" w:rsidR="004245AC" w:rsidRPr="00497559" w:rsidRDefault="004245AC" w:rsidP="004245AC">
      <w:pPr>
        <w:tabs>
          <w:tab w:val="left" w:pos="4536"/>
        </w:tabs>
        <w:rPr>
          <w:rFonts w:ascii="Times New Roman" w:hAnsi="Times New Roman"/>
          <w:sz w:val="24"/>
          <w:szCs w:val="24"/>
        </w:rPr>
      </w:pPr>
    </w:p>
    <w:p w14:paraId="35E329E5"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6CAF62E" w14:textId="77777777" w:rsidR="004245AC" w:rsidRPr="00497559" w:rsidRDefault="004245AC" w:rsidP="004245AC">
      <w:pPr>
        <w:tabs>
          <w:tab w:val="left" w:pos="4536"/>
        </w:tabs>
        <w:rPr>
          <w:rFonts w:ascii="Times New Roman" w:hAnsi="Times New Roman"/>
          <w:sz w:val="24"/>
          <w:szCs w:val="24"/>
        </w:rPr>
      </w:pPr>
    </w:p>
    <w:p w14:paraId="13532133" w14:textId="77777777" w:rsidR="004245AC" w:rsidRPr="00497559" w:rsidRDefault="004245AC" w:rsidP="004245AC">
      <w:pPr>
        <w:tabs>
          <w:tab w:val="left" w:pos="4536"/>
        </w:tabs>
        <w:rPr>
          <w:rFonts w:ascii="Times New Roman" w:hAnsi="Times New Roman"/>
          <w:sz w:val="24"/>
          <w:szCs w:val="24"/>
        </w:rPr>
      </w:pPr>
    </w:p>
    <w:p w14:paraId="772D56E0" w14:textId="77777777" w:rsidR="004245AC" w:rsidRPr="00F8242F" w:rsidRDefault="004245AC" w:rsidP="004245AC">
      <w:pPr>
        <w:tabs>
          <w:tab w:val="left" w:pos="4536"/>
        </w:tabs>
        <w:rPr>
          <w:rFonts w:ascii="Times New Roman" w:hAnsi="Times New Roman"/>
          <w:b/>
          <w:sz w:val="28"/>
          <w:szCs w:val="28"/>
        </w:rPr>
      </w:pPr>
      <w:r>
        <w:rPr>
          <w:rFonts w:ascii="Times New Roman" w:hAnsi="Times New Roman"/>
          <w:b/>
          <w:sz w:val="28"/>
          <w:szCs w:val="28"/>
        </w:rPr>
        <w:t>Det er / er ikke avholdt muntlig forhandling i saken.</w:t>
      </w:r>
    </w:p>
    <w:p w14:paraId="216AB5CE" w14:textId="77777777" w:rsidR="004245AC" w:rsidRDefault="004245AC" w:rsidP="004245AC">
      <w:pPr>
        <w:tabs>
          <w:tab w:val="left" w:pos="4536"/>
        </w:tabs>
        <w:rPr>
          <w:rFonts w:ascii="Times New Roman" w:hAnsi="Times New Roman"/>
          <w:sz w:val="28"/>
          <w:szCs w:val="28"/>
        </w:rPr>
      </w:pPr>
    </w:p>
    <w:p w14:paraId="15CD5F01" w14:textId="77777777" w:rsidR="004245AC" w:rsidRDefault="004245AC" w:rsidP="004245AC">
      <w:pPr>
        <w:tabs>
          <w:tab w:val="left" w:pos="4536"/>
        </w:tabs>
        <w:rPr>
          <w:rFonts w:ascii="Times New Roman" w:hAnsi="Times New Roman"/>
          <w:sz w:val="28"/>
          <w:szCs w:val="28"/>
        </w:rPr>
      </w:pPr>
      <w:r w:rsidRPr="00E643A1">
        <w:rPr>
          <w:rFonts w:ascii="Times New Roman" w:hAnsi="Times New Roman"/>
          <w:b/>
          <w:sz w:val="28"/>
          <w:szCs w:val="28"/>
        </w:rPr>
        <w:t>Øvrige opplysninger som er tillagt vekt ved avgjørelsen</w:t>
      </w:r>
      <w:r>
        <w:rPr>
          <w:rFonts w:ascii="Times New Roman" w:hAnsi="Times New Roman"/>
          <w:sz w:val="28"/>
          <w:szCs w:val="28"/>
        </w:rPr>
        <w:t xml:space="preserve"> (</w:t>
      </w:r>
      <w:r>
        <w:rPr>
          <w:rFonts w:ascii="Times New Roman" w:hAnsi="Times New Roman"/>
          <w:sz w:val="24"/>
          <w:szCs w:val="24"/>
        </w:rPr>
        <w:t>tidligere forhold, e.l.)</w:t>
      </w:r>
      <w:r>
        <w:rPr>
          <w:rFonts w:ascii="Times New Roman" w:hAnsi="Times New Roman"/>
          <w:sz w:val="28"/>
          <w:szCs w:val="28"/>
        </w:rPr>
        <w:t>:</w:t>
      </w:r>
    </w:p>
    <w:p w14:paraId="02C26190" w14:textId="77777777" w:rsidR="00497559" w:rsidRPr="00497559" w:rsidRDefault="00497559" w:rsidP="004245AC">
      <w:pPr>
        <w:tabs>
          <w:tab w:val="left" w:pos="4536"/>
        </w:tabs>
        <w:rPr>
          <w:rFonts w:ascii="Times New Roman" w:hAnsi="Times New Roman"/>
          <w:sz w:val="24"/>
          <w:szCs w:val="24"/>
        </w:rPr>
      </w:pPr>
    </w:p>
    <w:p w14:paraId="76258DA0"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19B73BCD" w14:textId="77777777" w:rsidR="004245AC" w:rsidRPr="00497559" w:rsidRDefault="004245AC" w:rsidP="004245AC">
      <w:pPr>
        <w:tabs>
          <w:tab w:val="left" w:pos="4536"/>
        </w:tabs>
        <w:rPr>
          <w:rFonts w:ascii="Times New Roman" w:hAnsi="Times New Roman"/>
          <w:sz w:val="24"/>
          <w:szCs w:val="24"/>
        </w:rPr>
      </w:pPr>
    </w:p>
    <w:p w14:paraId="257DD7A7"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7C6F3A3" w14:textId="77777777" w:rsidR="004245AC" w:rsidRPr="00E643A1" w:rsidRDefault="004245AC" w:rsidP="004245AC">
      <w:pPr>
        <w:tabs>
          <w:tab w:val="left" w:pos="4536"/>
        </w:tabs>
        <w:rPr>
          <w:rFonts w:ascii="Times New Roman" w:hAnsi="Times New Roman"/>
          <w:sz w:val="28"/>
          <w:szCs w:val="28"/>
        </w:rPr>
      </w:pPr>
    </w:p>
    <w:p w14:paraId="567DA97A" w14:textId="77777777" w:rsidR="004245AC" w:rsidRDefault="004245AC" w:rsidP="004245AC">
      <w:pPr>
        <w:pStyle w:val="Overskrift1"/>
        <w:rPr>
          <w:rFonts w:ascii="Times New Roman" w:hAnsi="Times New Roman"/>
          <w:i/>
          <w:sz w:val="28"/>
          <w:szCs w:val="28"/>
        </w:rPr>
      </w:pPr>
      <w:r w:rsidRPr="00E643A1">
        <w:rPr>
          <w:rFonts w:ascii="Times New Roman" w:hAnsi="Times New Roman"/>
          <w:i/>
        </w:rPr>
        <w:t xml:space="preserve">BEGRUNNELSE </w:t>
      </w:r>
      <w:r>
        <w:rPr>
          <w:rFonts w:ascii="Times New Roman" w:hAnsi="Times New Roman"/>
          <w:i/>
        </w:rPr>
        <w:t>FOR</w:t>
      </w:r>
      <w:r w:rsidRPr="00E643A1">
        <w:rPr>
          <w:rFonts w:ascii="Times New Roman" w:hAnsi="Times New Roman"/>
          <w:i/>
        </w:rPr>
        <w:t xml:space="preserve"> AVGJØRELSEN</w:t>
      </w:r>
      <w:r>
        <w:rPr>
          <w:rFonts w:ascii="Times New Roman" w:hAnsi="Times New Roman"/>
          <w:i/>
        </w:rPr>
        <w:t xml:space="preserve">:   </w:t>
      </w:r>
    </w:p>
    <w:p w14:paraId="2DDB916D"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5B66CFD9" w14:textId="77777777" w:rsidR="004245AC" w:rsidRPr="009D0CC3" w:rsidRDefault="004245AC" w:rsidP="004245AC">
      <w:pPr>
        <w:rPr>
          <w:rFonts w:ascii="Times New Roman" w:hAnsi="Times New Roman"/>
          <w:sz w:val="24"/>
          <w:szCs w:val="24"/>
        </w:rPr>
      </w:pPr>
    </w:p>
    <w:p w14:paraId="12409C17"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53B0D32E" w14:textId="77777777" w:rsidR="009D0CC3" w:rsidRDefault="009D0CC3" w:rsidP="004245AC">
      <w:pPr>
        <w:rPr>
          <w:rFonts w:ascii="Times New Roman" w:hAnsi="Times New Roman"/>
          <w:sz w:val="24"/>
          <w:szCs w:val="24"/>
        </w:rPr>
      </w:pPr>
    </w:p>
    <w:p w14:paraId="41A267B9"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0E720026" w14:textId="77777777" w:rsidR="004245AC" w:rsidRPr="009D0CC3" w:rsidRDefault="004245AC" w:rsidP="004245AC">
      <w:pPr>
        <w:rPr>
          <w:rFonts w:ascii="Times New Roman" w:hAnsi="Times New Roman"/>
          <w:sz w:val="24"/>
          <w:szCs w:val="24"/>
        </w:rPr>
      </w:pPr>
    </w:p>
    <w:p w14:paraId="467C6069" w14:textId="77777777" w:rsidR="00E32580" w:rsidRDefault="00E32580" w:rsidP="004245AC">
      <w:pPr>
        <w:rPr>
          <w:rFonts w:ascii="Times New Roman" w:hAnsi="Times New Roman"/>
          <w:sz w:val="24"/>
          <w:szCs w:val="24"/>
        </w:rPr>
      </w:pPr>
    </w:p>
    <w:p w14:paraId="2C8B753C" w14:textId="77777777" w:rsidR="00E32580" w:rsidRDefault="00E32580" w:rsidP="004245AC">
      <w:pPr>
        <w:rPr>
          <w:rFonts w:ascii="Times New Roman" w:hAnsi="Times New Roman"/>
          <w:sz w:val="24"/>
          <w:szCs w:val="24"/>
        </w:rPr>
      </w:pPr>
    </w:p>
    <w:p w14:paraId="7D1D5782"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69B318D3" w14:textId="77777777" w:rsidR="004245AC" w:rsidRPr="009D0CC3" w:rsidRDefault="004245AC" w:rsidP="004245AC">
      <w:pPr>
        <w:rPr>
          <w:rFonts w:ascii="Times New Roman" w:hAnsi="Times New Roman"/>
          <w:sz w:val="24"/>
          <w:szCs w:val="24"/>
        </w:rPr>
      </w:pPr>
    </w:p>
    <w:p w14:paraId="16CC4792"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35E27B9D" w14:textId="77777777" w:rsidR="004245AC" w:rsidRPr="009D0CC3" w:rsidRDefault="004245AC" w:rsidP="004245AC">
      <w:pPr>
        <w:rPr>
          <w:rFonts w:ascii="Times New Roman" w:hAnsi="Times New Roman"/>
          <w:sz w:val="24"/>
          <w:szCs w:val="24"/>
        </w:rPr>
      </w:pPr>
    </w:p>
    <w:p w14:paraId="4CAD0C21"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25B71C84" w14:textId="77777777" w:rsidR="004245AC" w:rsidRPr="009D0CC3" w:rsidRDefault="004245AC" w:rsidP="004245AC">
      <w:pPr>
        <w:rPr>
          <w:rFonts w:ascii="Times New Roman" w:hAnsi="Times New Roman"/>
          <w:sz w:val="24"/>
          <w:szCs w:val="24"/>
        </w:rPr>
      </w:pPr>
    </w:p>
    <w:p w14:paraId="7CCDB536"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7AADE0D5" w14:textId="77777777" w:rsidR="004245AC" w:rsidRPr="009D0CC3" w:rsidRDefault="004245AC" w:rsidP="004245AC">
      <w:pPr>
        <w:rPr>
          <w:rFonts w:ascii="Times New Roman" w:hAnsi="Times New Roman"/>
          <w:sz w:val="24"/>
          <w:szCs w:val="24"/>
        </w:rPr>
      </w:pPr>
    </w:p>
    <w:p w14:paraId="7B975445"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w:t>
      </w:r>
    </w:p>
    <w:p w14:paraId="7788D5DF" w14:textId="77777777" w:rsidR="004245AC" w:rsidRPr="009D0CC3" w:rsidRDefault="004245AC" w:rsidP="004245AC">
      <w:pPr>
        <w:rPr>
          <w:rFonts w:ascii="Times New Roman" w:hAnsi="Times New Roman"/>
          <w:sz w:val="24"/>
          <w:szCs w:val="24"/>
        </w:rPr>
      </w:pPr>
    </w:p>
    <w:p w14:paraId="5781C120" w14:textId="77777777" w:rsidR="004245AC" w:rsidRPr="009D0CC3" w:rsidRDefault="004245AC" w:rsidP="004245AC">
      <w:pPr>
        <w:rPr>
          <w:rFonts w:ascii="Times New Roman" w:hAnsi="Times New Roman"/>
          <w:sz w:val="24"/>
          <w:szCs w:val="24"/>
        </w:rPr>
      </w:pPr>
      <w:r w:rsidRPr="009D0CC3">
        <w:rPr>
          <w:rFonts w:ascii="Times New Roman" w:hAnsi="Times New Roman"/>
          <w:sz w:val="24"/>
          <w:szCs w:val="24"/>
        </w:rPr>
        <w:t>.............................................................................................. (evt. tillegg i eget vedlegg).</w:t>
      </w:r>
    </w:p>
    <w:p w14:paraId="27DABEDF" w14:textId="77777777" w:rsidR="004245AC" w:rsidRPr="009D0CC3" w:rsidRDefault="004245AC" w:rsidP="004245AC">
      <w:pPr>
        <w:rPr>
          <w:rFonts w:ascii="Times New Roman" w:hAnsi="Times New Roman"/>
          <w:sz w:val="24"/>
          <w:szCs w:val="24"/>
        </w:rPr>
      </w:pPr>
    </w:p>
    <w:p w14:paraId="0DD9271D" w14:textId="77777777" w:rsidR="004245AC" w:rsidRPr="009D0CC3" w:rsidRDefault="004245AC" w:rsidP="004245AC">
      <w:pPr>
        <w:rPr>
          <w:rFonts w:ascii="Times New Roman" w:hAnsi="Times New Roman"/>
          <w:sz w:val="24"/>
          <w:szCs w:val="24"/>
        </w:rPr>
      </w:pPr>
    </w:p>
    <w:p w14:paraId="5EBE3C8E" w14:textId="77777777" w:rsidR="004245AC" w:rsidRPr="004630CA" w:rsidRDefault="004245AC" w:rsidP="004245AC">
      <w:pPr>
        <w:rPr>
          <w:rFonts w:ascii="Times New Roman" w:hAnsi="Times New Roman"/>
          <w:b/>
          <w:sz w:val="32"/>
          <w:szCs w:val="32"/>
        </w:rPr>
      </w:pPr>
      <w:r w:rsidRPr="004630CA">
        <w:rPr>
          <w:rFonts w:ascii="Times New Roman" w:hAnsi="Times New Roman"/>
          <w:b/>
          <w:sz w:val="32"/>
          <w:szCs w:val="32"/>
        </w:rPr>
        <w:t>BESLUTNING</w:t>
      </w:r>
      <w:r>
        <w:rPr>
          <w:rFonts w:ascii="Times New Roman" w:hAnsi="Times New Roman"/>
          <w:b/>
          <w:sz w:val="32"/>
          <w:szCs w:val="32"/>
        </w:rPr>
        <w:t>:</w:t>
      </w:r>
    </w:p>
    <w:p w14:paraId="4325F631" w14:textId="77777777" w:rsidR="004245AC" w:rsidRDefault="004245AC" w:rsidP="004245AC">
      <w:pPr>
        <w:rPr>
          <w:rFonts w:ascii="Times New Roman" w:hAnsi="Times New Roman"/>
          <w:sz w:val="28"/>
          <w:szCs w:val="28"/>
        </w:rPr>
      </w:pPr>
    </w:p>
    <w:p w14:paraId="22629124" w14:textId="77777777" w:rsidR="004245AC" w:rsidRDefault="004245AC" w:rsidP="004245AC">
      <w:pPr>
        <w:tabs>
          <w:tab w:val="left" w:pos="851"/>
        </w:tabs>
        <w:rPr>
          <w:sz w:val="24"/>
        </w:rPr>
      </w:pPr>
      <w:r>
        <w:rPr>
          <w:sz w:val="24"/>
        </w:rPr>
        <w:t>1. …….</w:t>
      </w:r>
      <w:r>
        <w:rPr>
          <w:sz w:val="24"/>
        </w:rPr>
        <w:tab/>
        <w:t>Anmeldelsen er ikke tatt til følge.</w:t>
      </w:r>
    </w:p>
    <w:p w14:paraId="3A66D5AA" w14:textId="77777777" w:rsidR="00E32580" w:rsidRDefault="00E32580" w:rsidP="004245AC">
      <w:pPr>
        <w:tabs>
          <w:tab w:val="left" w:pos="851"/>
        </w:tabs>
        <w:rPr>
          <w:sz w:val="24"/>
        </w:rPr>
      </w:pPr>
    </w:p>
    <w:p w14:paraId="161FAE75" w14:textId="77777777" w:rsidR="004245AC" w:rsidRDefault="004245AC" w:rsidP="004245AC">
      <w:pPr>
        <w:tabs>
          <w:tab w:val="left" w:pos="993"/>
        </w:tabs>
        <w:rPr>
          <w:sz w:val="16"/>
        </w:rPr>
      </w:pPr>
    </w:p>
    <w:p w14:paraId="58746DDC" w14:textId="77777777" w:rsidR="004245AC" w:rsidRDefault="004245AC" w:rsidP="004245AC">
      <w:pPr>
        <w:ind w:left="851" w:hanging="851"/>
        <w:rPr>
          <w:sz w:val="24"/>
        </w:rPr>
      </w:pPr>
      <w:r>
        <w:rPr>
          <w:sz w:val="24"/>
        </w:rPr>
        <w:t>2. …….</w:t>
      </w:r>
      <w:r>
        <w:rPr>
          <w:sz w:val="24"/>
        </w:rPr>
        <w:tab/>
        <w:t xml:space="preserve">Med hjemmel i NIFs lov § 11-1 </w:t>
      </w:r>
      <w:r w:rsidR="006A7DD9">
        <w:rPr>
          <w:sz w:val="24"/>
        </w:rPr>
        <w:t>/ § 11-2</w:t>
      </w:r>
      <w:r w:rsidR="00DB517A">
        <w:rPr>
          <w:sz w:val="24"/>
        </w:rPr>
        <w:t xml:space="preserve"> (stryk det som ikke pass</w:t>
      </w:r>
      <w:r w:rsidR="006A7DD9">
        <w:rPr>
          <w:sz w:val="24"/>
        </w:rPr>
        <w:t>er</w:t>
      </w:r>
      <w:r w:rsidR="00DB517A">
        <w:rPr>
          <w:sz w:val="24"/>
        </w:rPr>
        <w:t>)</w:t>
      </w:r>
      <w:r>
        <w:rPr>
          <w:sz w:val="24"/>
        </w:rPr>
        <w:t xml:space="preserve"> ilegges anmeldte </w:t>
      </w:r>
    </w:p>
    <w:p w14:paraId="05A762F9" w14:textId="77777777" w:rsidR="00DB517A" w:rsidRDefault="00DB517A" w:rsidP="004245AC">
      <w:pPr>
        <w:ind w:left="851" w:hanging="851"/>
        <w:rPr>
          <w:sz w:val="24"/>
        </w:rPr>
      </w:pPr>
    </w:p>
    <w:p w14:paraId="018C99F7" w14:textId="77777777" w:rsidR="004245AC" w:rsidRDefault="004245AC" w:rsidP="004245AC">
      <w:pPr>
        <w:ind w:left="851" w:hanging="851"/>
        <w:rPr>
          <w:sz w:val="16"/>
        </w:rPr>
      </w:pPr>
    </w:p>
    <w:p w14:paraId="09FB525B" w14:textId="77777777" w:rsidR="004245AC" w:rsidRDefault="004245AC" w:rsidP="00B802B9">
      <w:pPr>
        <w:tabs>
          <w:tab w:val="left" w:pos="1701"/>
        </w:tabs>
        <w:ind w:left="1691" w:hanging="840"/>
        <w:rPr>
          <w:sz w:val="24"/>
        </w:rPr>
      </w:pPr>
      <w:r>
        <w:rPr>
          <w:sz w:val="24"/>
        </w:rPr>
        <w:t>……..</w:t>
      </w:r>
      <w:r>
        <w:rPr>
          <w:sz w:val="24"/>
        </w:rPr>
        <w:tab/>
        <w:t>Irettesettelse, med henstilling om i fortsettelsen å følge gjeldende regler.</w:t>
      </w:r>
    </w:p>
    <w:p w14:paraId="09931453" w14:textId="77777777" w:rsidR="004245AC" w:rsidRDefault="004245AC" w:rsidP="004245AC">
      <w:pPr>
        <w:ind w:left="851" w:hanging="851"/>
        <w:rPr>
          <w:sz w:val="16"/>
        </w:rPr>
      </w:pPr>
    </w:p>
    <w:p w14:paraId="6A7F7A05" w14:textId="77777777" w:rsidR="004245AC" w:rsidRDefault="004245AC" w:rsidP="004245AC">
      <w:pPr>
        <w:tabs>
          <w:tab w:val="left" w:pos="1701"/>
        </w:tabs>
        <w:ind w:left="851"/>
        <w:rPr>
          <w:sz w:val="24"/>
        </w:rPr>
      </w:pPr>
      <w:r>
        <w:rPr>
          <w:sz w:val="24"/>
        </w:rPr>
        <w:t>……..</w:t>
      </w:r>
      <w:r>
        <w:rPr>
          <w:sz w:val="24"/>
        </w:rPr>
        <w:tab/>
        <w:t xml:space="preserve">Bot, stor kr. ……………………     med forfall ……......................……… </w:t>
      </w:r>
    </w:p>
    <w:p w14:paraId="37790D69" w14:textId="77777777" w:rsidR="004245AC" w:rsidRDefault="004245AC" w:rsidP="004245AC">
      <w:pPr>
        <w:ind w:left="851" w:hanging="851"/>
        <w:rPr>
          <w:sz w:val="16"/>
        </w:rPr>
      </w:pPr>
    </w:p>
    <w:p w14:paraId="3A045368" w14:textId="77777777" w:rsidR="004245AC" w:rsidRDefault="004245AC" w:rsidP="004245AC">
      <w:pPr>
        <w:tabs>
          <w:tab w:val="left" w:pos="1701"/>
        </w:tabs>
        <w:ind w:firstLine="851"/>
        <w:rPr>
          <w:sz w:val="24"/>
        </w:rPr>
      </w:pPr>
      <w:r>
        <w:rPr>
          <w:sz w:val="24"/>
        </w:rPr>
        <w:t>……..</w:t>
      </w:r>
      <w:r>
        <w:rPr>
          <w:sz w:val="24"/>
        </w:rPr>
        <w:tab/>
        <w:t>Tap av plassering og resultat i følgende turnering(er):</w:t>
      </w:r>
    </w:p>
    <w:p w14:paraId="53008396" w14:textId="77777777" w:rsidR="004245AC" w:rsidRDefault="004245AC" w:rsidP="004245AC">
      <w:pPr>
        <w:ind w:left="851"/>
        <w:rPr>
          <w:sz w:val="24"/>
        </w:rPr>
      </w:pPr>
    </w:p>
    <w:p w14:paraId="55C50448" w14:textId="77777777" w:rsidR="004245AC" w:rsidRDefault="004245AC" w:rsidP="004245AC">
      <w:pPr>
        <w:tabs>
          <w:tab w:val="left" w:pos="1701"/>
        </w:tabs>
        <w:ind w:left="851"/>
        <w:rPr>
          <w:sz w:val="24"/>
        </w:rPr>
      </w:pPr>
      <w:r>
        <w:rPr>
          <w:sz w:val="24"/>
        </w:rPr>
        <w:tab/>
        <w:t>..................................................................................................................</w:t>
      </w:r>
    </w:p>
    <w:p w14:paraId="0242227D" w14:textId="77777777" w:rsidR="002D0113" w:rsidRDefault="002D0113" w:rsidP="004245AC">
      <w:pPr>
        <w:tabs>
          <w:tab w:val="left" w:pos="1701"/>
        </w:tabs>
        <w:ind w:left="851"/>
        <w:rPr>
          <w:sz w:val="24"/>
        </w:rPr>
      </w:pPr>
      <w:r>
        <w:rPr>
          <w:sz w:val="24"/>
        </w:rPr>
        <w:tab/>
        <w:t>(Bare aktuelt ved brudd på turneringsbestemmelsene – NIFs lov § 11-2)</w:t>
      </w:r>
    </w:p>
    <w:p w14:paraId="3E31D134" w14:textId="77777777" w:rsidR="002D0113" w:rsidRDefault="002D0113" w:rsidP="004245AC">
      <w:pPr>
        <w:tabs>
          <w:tab w:val="left" w:pos="1701"/>
        </w:tabs>
        <w:ind w:left="851"/>
        <w:rPr>
          <w:sz w:val="24"/>
        </w:rPr>
      </w:pPr>
    </w:p>
    <w:p w14:paraId="18338FC9" w14:textId="77777777" w:rsidR="004245AC" w:rsidRDefault="004245AC" w:rsidP="004245AC">
      <w:pPr>
        <w:tabs>
          <w:tab w:val="left" w:pos="1701"/>
        </w:tabs>
        <w:ind w:left="851"/>
        <w:rPr>
          <w:sz w:val="24"/>
        </w:rPr>
      </w:pPr>
    </w:p>
    <w:p w14:paraId="0D1FDEF9" w14:textId="77777777" w:rsidR="004245AC" w:rsidRDefault="004245AC" w:rsidP="004245AC">
      <w:pPr>
        <w:tabs>
          <w:tab w:val="left" w:pos="1701"/>
        </w:tabs>
        <w:ind w:left="851"/>
        <w:rPr>
          <w:sz w:val="24"/>
        </w:rPr>
      </w:pPr>
      <w:r>
        <w:rPr>
          <w:sz w:val="24"/>
        </w:rPr>
        <w:t>..........</w:t>
      </w:r>
      <w:r>
        <w:rPr>
          <w:sz w:val="24"/>
        </w:rPr>
        <w:tab/>
        <w:t>Utelukkelse fra og med .............................. til og med ............................</w:t>
      </w:r>
    </w:p>
    <w:p w14:paraId="1AB9BED7" w14:textId="77777777" w:rsidR="004245AC" w:rsidRDefault="002D0113" w:rsidP="004245AC">
      <w:pPr>
        <w:tabs>
          <w:tab w:val="left" w:pos="1701"/>
        </w:tabs>
        <w:ind w:left="851"/>
        <w:rPr>
          <w:sz w:val="24"/>
        </w:rPr>
      </w:pPr>
      <w:r>
        <w:rPr>
          <w:sz w:val="24"/>
        </w:rPr>
        <w:tab/>
        <w:t>Golf</w:t>
      </w:r>
      <w:r w:rsidR="004245AC">
        <w:rPr>
          <w:sz w:val="24"/>
        </w:rPr>
        <w:t>kort og bag tag må være innlevert før utelukkelsen iverksettes.</w:t>
      </w:r>
    </w:p>
    <w:p w14:paraId="62DB036A" w14:textId="77777777" w:rsidR="004245AC" w:rsidRDefault="004245AC" w:rsidP="004245AC">
      <w:pPr>
        <w:tabs>
          <w:tab w:val="left" w:pos="1701"/>
        </w:tabs>
        <w:ind w:left="851"/>
        <w:rPr>
          <w:sz w:val="24"/>
        </w:rPr>
      </w:pPr>
    </w:p>
    <w:p w14:paraId="071ED406" w14:textId="77777777" w:rsidR="004245AC" w:rsidRDefault="004245AC" w:rsidP="004245AC">
      <w:pPr>
        <w:tabs>
          <w:tab w:val="left" w:pos="1701"/>
        </w:tabs>
        <w:ind w:left="851"/>
        <w:rPr>
          <w:sz w:val="24"/>
        </w:rPr>
      </w:pPr>
      <w:r>
        <w:rPr>
          <w:sz w:val="24"/>
        </w:rPr>
        <w:tab/>
        <w:t xml:space="preserve">Anmeldte forbys i perioden å </w:t>
      </w:r>
    </w:p>
    <w:p w14:paraId="44B8ADD7" w14:textId="77777777" w:rsidR="009D0CC3" w:rsidRDefault="009D0CC3" w:rsidP="004245AC">
      <w:pPr>
        <w:tabs>
          <w:tab w:val="left" w:pos="1701"/>
          <w:tab w:val="left" w:pos="2835"/>
        </w:tabs>
        <w:ind w:left="851"/>
        <w:rPr>
          <w:sz w:val="24"/>
        </w:rPr>
      </w:pPr>
    </w:p>
    <w:p w14:paraId="7BF1EBC4" w14:textId="77777777" w:rsidR="004245AC" w:rsidRDefault="004245AC" w:rsidP="004245AC">
      <w:pPr>
        <w:tabs>
          <w:tab w:val="left" w:pos="1701"/>
          <w:tab w:val="left" w:pos="2835"/>
        </w:tabs>
        <w:ind w:left="851"/>
        <w:rPr>
          <w:sz w:val="24"/>
        </w:rPr>
      </w:pPr>
      <w:r>
        <w:rPr>
          <w:sz w:val="24"/>
        </w:rPr>
        <w:tab/>
        <w:t>..........</w:t>
      </w:r>
      <w:r>
        <w:rPr>
          <w:sz w:val="24"/>
        </w:rPr>
        <w:tab/>
        <w:t>delta i turneringer</w:t>
      </w:r>
    </w:p>
    <w:p w14:paraId="0AEEB62B" w14:textId="77777777" w:rsidR="004245AC" w:rsidRDefault="004245AC" w:rsidP="004245AC">
      <w:pPr>
        <w:tabs>
          <w:tab w:val="left" w:pos="1701"/>
          <w:tab w:val="left" w:pos="2835"/>
        </w:tabs>
        <w:ind w:left="851"/>
        <w:rPr>
          <w:sz w:val="24"/>
        </w:rPr>
      </w:pPr>
    </w:p>
    <w:p w14:paraId="02CF3BC2" w14:textId="77777777" w:rsidR="004245AC" w:rsidRDefault="004245AC" w:rsidP="004245AC">
      <w:pPr>
        <w:tabs>
          <w:tab w:val="left" w:pos="1701"/>
          <w:tab w:val="left" w:pos="2835"/>
        </w:tabs>
        <w:ind w:left="851"/>
        <w:rPr>
          <w:sz w:val="24"/>
        </w:rPr>
      </w:pPr>
      <w:r>
        <w:rPr>
          <w:sz w:val="24"/>
        </w:rPr>
        <w:tab/>
        <w:t>..........</w:t>
      </w:r>
      <w:r>
        <w:rPr>
          <w:sz w:val="24"/>
        </w:rPr>
        <w:tab/>
        <w:t>utøve følgende oppgaver innen klubben: ...............................</w:t>
      </w:r>
    </w:p>
    <w:p w14:paraId="6334346D" w14:textId="77777777" w:rsidR="004245AC" w:rsidRDefault="004245AC" w:rsidP="004245AC">
      <w:pPr>
        <w:tabs>
          <w:tab w:val="left" w:pos="1701"/>
          <w:tab w:val="left" w:pos="2835"/>
        </w:tabs>
        <w:ind w:left="851"/>
        <w:rPr>
          <w:sz w:val="24"/>
        </w:rPr>
      </w:pPr>
    </w:p>
    <w:p w14:paraId="64CC2738" w14:textId="77777777" w:rsidR="004245AC" w:rsidRDefault="004245AC" w:rsidP="004245AC">
      <w:pPr>
        <w:tabs>
          <w:tab w:val="left" w:pos="1701"/>
          <w:tab w:val="left" w:pos="2835"/>
        </w:tabs>
        <w:ind w:left="851"/>
        <w:rPr>
          <w:sz w:val="24"/>
        </w:rPr>
      </w:pPr>
      <w:r>
        <w:rPr>
          <w:sz w:val="24"/>
        </w:rPr>
        <w:tab/>
      </w:r>
      <w:r w:rsidR="003D1A83">
        <w:rPr>
          <w:sz w:val="24"/>
        </w:rPr>
        <w:t>…………………</w:t>
      </w:r>
      <w:r>
        <w:rPr>
          <w:sz w:val="24"/>
        </w:rPr>
        <w:t>.........................................................................................</w:t>
      </w:r>
    </w:p>
    <w:p w14:paraId="07097639" w14:textId="77777777" w:rsidR="004245AC" w:rsidRDefault="004245AC" w:rsidP="004245AC">
      <w:pPr>
        <w:tabs>
          <w:tab w:val="left" w:pos="1701"/>
          <w:tab w:val="left" w:pos="2835"/>
        </w:tabs>
        <w:ind w:left="851"/>
        <w:rPr>
          <w:sz w:val="24"/>
        </w:rPr>
      </w:pPr>
    </w:p>
    <w:p w14:paraId="11092B3F" w14:textId="77777777" w:rsidR="004245AC" w:rsidRDefault="004245AC" w:rsidP="004245AC">
      <w:pPr>
        <w:tabs>
          <w:tab w:val="left" w:pos="1701"/>
          <w:tab w:val="left" w:pos="2835"/>
        </w:tabs>
        <w:ind w:left="851"/>
        <w:rPr>
          <w:sz w:val="24"/>
        </w:rPr>
      </w:pPr>
      <w:r>
        <w:rPr>
          <w:sz w:val="24"/>
        </w:rPr>
        <w:tab/>
        <w:t>..........</w:t>
      </w:r>
      <w:r>
        <w:rPr>
          <w:sz w:val="24"/>
        </w:rPr>
        <w:tab/>
        <w:t>trene på egen hånd eller i gruppe.</w:t>
      </w:r>
    </w:p>
    <w:p w14:paraId="27CCCEC1" w14:textId="77777777" w:rsidR="004245AC" w:rsidRDefault="004245AC" w:rsidP="004245AC">
      <w:pPr>
        <w:tabs>
          <w:tab w:val="left" w:pos="1701"/>
          <w:tab w:val="left" w:pos="2835"/>
        </w:tabs>
        <w:ind w:left="851"/>
        <w:rPr>
          <w:sz w:val="24"/>
        </w:rPr>
      </w:pPr>
      <w:r>
        <w:rPr>
          <w:sz w:val="24"/>
        </w:rPr>
        <w:tab/>
      </w:r>
    </w:p>
    <w:p w14:paraId="772484CC" w14:textId="77777777" w:rsidR="00C063BC" w:rsidRDefault="00C063BC" w:rsidP="003D1A83">
      <w:pPr>
        <w:tabs>
          <w:tab w:val="left" w:pos="1701"/>
        </w:tabs>
        <w:ind w:left="851"/>
        <w:rPr>
          <w:sz w:val="24"/>
        </w:rPr>
      </w:pPr>
    </w:p>
    <w:p w14:paraId="4F077946" w14:textId="77777777" w:rsidR="004245AC" w:rsidRDefault="004245AC" w:rsidP="003D1A83">
      <w:pPr>
        <w:tabs>
          <w:tab w:val="left" w:pos="1701"/>
        </w:tabs>
        <w:ind w:left="851"/>
        <w:rPr>
          <w:sz w:val="24"/>
        </w:rPr>
      </w:pPr>
      <w:r>
        <w:rPr>
          <w:sz w:val="24"/>
        </w:rPr>
        <w:t xml:space="preserve">Dersom </w:t>
      </w:r>
      <w:r w:rsidR="002D0113">
        <w:rPr>
          <w:sz w:val="24"/>
        </w:rPr>
        <w:t>golfkort</w:t>
      </w:r>
      <w:r>
        <w:rPr>
          <w:sz w:val="24"/>
        </w:rPr>
        <w:t xml:space="preserve"> og </w:t>
      </w:r>
      <w:proofErr w:type="spellStart"/>
      <w:r>
        <w:rPr>
          <w:sz w:val="24"/>
        </w:rPr>
        <w:t>bagtag</w:t>
      </w:r>
      <w:proofErr w:type="spellEnd"/>
      <w:r>
        <w:rPr>
          <w:sz w:val="24"/>
        </w:rPr>
        <w:t xml:space="preserve"> ikke innleveres, eller ovennevnte sanksjoner ikke blir respektert, tas det forbehold om strengere reaksjon og eventuelt også anmeldelse til N</w:t>
      </w:r>
      <w:r w:rsidR="00B26650">
        <w:rPr>
          <w:sz w:val="24"/>
        </w:rPr>
        <w:t>IFs domsutvalg.</w:t>
      </w:r>
    </w:p>
    <w:p w14:paraId="6CC4534F" w14:textId="77777777" w:rsidR="004245AC" w:rsidRDefault="004245AC" w:rsidP="004245AC">
      <w:pPr>
        <w:ind w:left="851" w:hanging="851"/>
        <w:rPr>
          <w:sz w:val="24"/>
        </w:rPr>
      </w:pPr>
    </w:p>
    <w:p w14:paraId="42BCF895" w14:textId="77777777" w:rsidR="004245AC" w:rsidRDefault="004245AC" w:rsidP="004245AC">
      <w:pPr>
        <w:ind w:left="851" w:hanging="851"/>
        <w:rPr>
          <w:sz w:val="24"/>
        </w:rPr>
      </w:pPr>
    </w:p>
    <w:p w14:paraId="669941C5" w14:textId="77777777" w:rsidR="00E32580" w:rsidRDefault="00E32580" w:rsidP="004245AC">
      <w:pPr>
        <w:pStyle w:val="Overskrift2"/>
        <w:rPr>
          <w:i w:val="0"/>
        </w:rPr>
      </w:pPr>
    </w:p>
    <w:p w14:paraId="207D1403" w14:textId="77777777" w:rsidR="004245AC" w:rsidRDefault="004245AC" w:rsidP="004245AC">
      <w:pPr>
        <w:pStyle w:val="Overskrift2"/>
        <w:rPr>
          <w:i w:val="0"/>
        </w:rPr>
      </w:pPr>
    </w:p>
    <w:p w14:paraId="79756AB6" w14:textId="77777777" w:rsidR="004245AC" w:rsidRDefault="004245AC" w:rsidP="004245AC">
      <w:pPr>
        <w:rPr>
          <w:sz w:val="16"/>
        </w:rPr>
      </w:pPr>
    </w:p>
    <w:p w14:paraId="288BCE17" w14:textId="77777777" w:rsidR="004245AC" w:rsidRDefault="004245AC" w:rsidP="00FE15BB">
      <w:pPr>
        <w:rPr>
          <w:sz w:val="24"/>
        </w:rPr>
      </w:pPr>
      <w:r>
        <w:rPr>
          <w:sz w:val="24"/>
        </w:rPr>
        <w:t>Denne beslutning</w:t>
      </w:r>
      <w:r w:rsidR="00FE15BB">
        <w:rPr>
          <w:sz w:val="24"/>
        </w:rPr>
        <w:t xml:space="preserve"> </w:t>
      </w:r>
      <w:r>
        <w:rPr>
          <w:sz w:val="24"/>
        </w:rPr>
        <w:t>er endelig.</w:t>
      </w:r>
    </w:p>
    <w:p w14:paraId="166E1981" w14:textId="77777777" w:rsidR="004245AC" w:rsidRDefault="004245AC" w:rsidP="004245AC">
      <w:pPr>
        <w:ind w:left="1701" w:hanging="28"/>
        <w:rPr>
          <w:sz w:val="24"/>
        </w:rPr>
      </w:pPr>
    </w:p>
    <w:p w14:paraId="18D538D7" w14:textId="77777777" w:rsidR="004245AC" w:rsidRDefault="004245AC" w:rsidP="004245AC">
      <w:pPr>
        <w:rPr>
          <w:sz w:val="24"/>
        </w:rPr>
      </w:pPr>
    </w:p>
    <w:p w14:paraId="46F254D1" w14:textId="77777777" w:rsidR="004245AC" w:rsidRDefault="004245AC" w:rsidP="004245AC">
      <w:pPr>
        <w:rPr>
          <w:sz w:val="24"/>
        </w:rPr>
      </w:pPr>
    </w:p>
    <w:p w14:paraId="59AC9F0E" w14:textId="77777777" w:rsidR="004245AC" w:rsidRDefault="004245AC" w:rsidP="004245AC">
      <w:pPr>
        <w:jc w:val="center"/>
        <w:rPr>
          <w:sz w:val="24"/>
        </w:rPr>
      </w:pPr>
      <w:r>
        <w:rPr>
          <w:sz w:val="24"/>
        </w:rPr>
        <w:t xml:space="preserve">...................................... den         /        </w:t>
      </w:r>
      <w:proofErr w:type="gramStart"/>
      <w:r>
        <w:rPr>
          <w:sz w:val="24"/>
        </w:rPr>
        <w:t>-  20....</w:t>
      </w:r>
      <w:proofErr w:type="gramEnd"/>
      <w:r>
        <w:rPr>
          <w:sz w:val="24"/>
        </w:rPr>
        <w:t>.</w:t>
      </w:r>
    </w:p>
    <w:p w14:paraId="4E5EC0B7" w14:textId="77777777" w:rsidR="004245AC" w:rsidRDefault="004245AC" w:rsidP="004245AC">
      <w:pPr>
        <w:rPr>
          <w:sz w:val="16"/>
        </w:rPr>
      </w:pPr>
    </w:p>
    <w:p w14:paraId="24140426" w14:textId="77777777" w:rsidR="004245AC" w:rsidRDefault="004245AC" w:rsidP="004245AC">
      <w:pPr>
        <w:rPr>
          <w:sz w:val="16"/>
        </w:rPr>
      </w:pPr>
    </w:p>
    <w:p w14:paraId="2EEFED36" w14:textId="77777777" w:rsidR="004245AC" w:rsidRDefault="004245AC" w:rsidP="004245AC">
      <w:pPr>
        <w:rPr>
          <w:sz w:val="16"/>
        </w:rPr>
      </w:pPr>
    </w:p>
    <w:p w14:paraId="456C0E6D" w14:textId="77777777" w:rsidR="00CA1FAA" w:rsidRDefault="00CA1FAA" w:rsidP="00CA1FAA">
      <w:pPr>
        <w:rPr>
          <w:rFonts w:cs="Arial"/>
          <w:b/>
        </w:rPr>
      </w:pPr>
    </w:p>
    <w:p w14:paraId="5D725552" w14:textId="77777777" w:rsidR="00CA1FAA" w:rsidRDefault="00E32580" w:rsidP="00E32580">
      <w:pPr>
        <w:jc w:val="center"/>
        <w:rPr>
          <w:rFonts w:cs="Arial"/>
          <w:b/>
        </w:rPr>
      </w:pPr>
      <w:r>
        <w:rPr>
          <w:rFonts w:cs="Arial"/>
          <w:b/>
        </w:rPr>
        <w:t>_________________________</w:t>
      </w:r>
    </w:p>
    <w:p w14:paraId="06400FF2" w14:textId="77777777" w:rsidR="00E32580" w:rsidRDefault="00E32580" w:rsidP="00CA1FAA">
      <w:pPr>
        <w:rPr>
          <w:rFonts w:cs="Arial"/>
          <w:b/>
        </w:rPr>
      </w:pPr>
    </w:p>
    <w:p w14:paraId="62B072A1" w14:textId="77777777" w:rsidR="00E32580" w:rsidRDefault="00E32580" w:rsidP="00CA1FAA">
      <w:pPr>
        <w:rPr>
          <w:rFonts w:cs="Arial"/>
          <w:b/>
        </w:rPr>
      </w:pPr>
    </w:p>
    <w:p w14:paraId="262A81C7" w14:textId="77777777" w:rsidR="00E32580" w:rsidRDefault="00E32580" w:rsidP="00CA1FAA">
      <w:pPr>
        <w:rPr>
          <w:rFonts w:cs="Arial"/>
          <w:b/>
        </w:rPr>
      </w:pPr>
    </w:p>
    <w:p w14:paraId="47C1695D" w14:textId="77777777" w:rsidR="00E32580" w:rsidRDefault="00E32580" w:rsidP="00CA1FAA">
      <w:pPr>
        <w:rPr>
          <w:rFonts w:cs="Arial"/>
          <w:b/>
        </w:rPr>
      </w:pPr>
    </w:p>
    <w:p w14:paraId="61F3E5DB" w14:textId="77777777" w:rsidR="00E32580" w:rsidRDefault="00E32580" w:rsidP="00CA1FAA">
      <w:pPr>
        <w:rPr>
          <w:rFonts w:cs="Arial"/>
          <w:b/>
        </w:rPr>
      </w:pPr>
    </w:p>
    <w:p w14:paraId="64C5F0ED" w14:textId="77777777" w:rsidR="00E32580" w:rsidRDefault="00E32580" w:rsidP="00CA1FAA">
      <w:pPr>
        <w:rPr>
          <w:rFonts w:cs="Arial"/>
          <w:b/>
        </w:rPr>
      </w:pPr>
    </w:p>
    <w:p w14:paraId="18B8A34B" w14:textId="77777777" w:rsidR="00E32580" w:rsidRDefault="00E32580" w:rsidP="00CA1FAA">
      <w:pPr>
        <w:rPr>
          <w:rFonts w:cs="Arial"/>
          <w:b/>
        </w:rPr>
      </w:pPr>
    </w:p>
    <w:p w14:paraId="7E5D3CFF" w14:textId="77777777" w:rsidR="00E32580" w:rsidRDefault="00E32580" w:rsidP="00CA1FAA">
      <w:pPr>
        <w:rPr>
          <w:rFonts w:cs="Arial"/>
          <w:b/>
        </w:rPr>
      </w:pPr>
    </w:p>
    <w:p w14:paraId="59FA1126" w14:textId="77777777" w:rsidR="00E32580" w:rsidRDefault="00E32580" w:rsidP="00CA1FAA">
      <w:pPr>
        <w:rPr>
          <w:rFonts w:cs="Arial"/>
          <w:b/>
        </w:rPr>
      </w:pPr>
    </w:p>
    <w:p w14:paraId="6970CB39" w14:textId="77777777" w:rsidR="00E32580" w:rsidRDefault="00E32580" w:rsidP="00CA1FAA">
      <w:pPr>
        <w:rPr>
          <w:rFonts w:cs="Arial"/>
          <w:b/>
        </w:rPr>
      </w:pPr>
    </w:p>
    <w:p w14:paraId="2731438B" w14:textId="77777777" w:rsidR="00E32580" w:rsidRDefault="00E32580" w:rsidP="00CA1FAA">
      <w:pPr>
        <w:rPr>
          <w:rFonts w:cs="Arial"/>
          <w:b/>
        </w:rPr>
      </w:pPr>
    </w:p>
    <w:p w14:paraId="27F8EC50" w14:textId="77777777" w:rsidR="00E32580" w:rsidRDefault="00E32580" w:rsidP="00CA1FAA">
      <w:pPr>
        <w:rPr>
          <w:rFonts w:cs="Arial"/>
          <w:b/>
        </w:rPr>
      </w:pPr>
    </w:p>
    <w:p w14:paraId="138E711D" w14:textId="77777777" w:rsidR="00E32580" w:rsidRDefault="00E32580" w:rsidP="00CA1FAA">
      <w:pPr>
        <w:rPr>
          <w:rFonts w:cs="Arial"/>
          <w:b/>
        </w:rPr>
      </w:pPr>
    </w:p>
    <w:p w14:paraId="5A9613EA" w14:textId="77777777" w:rsidR="00E32580" w:rsidRDefault="00E32580" w:rsidP="00CA1FAA">
      <w:pPr>
        <w:rPr>
          <w:rFonts w:cs="Arial"/>
          <w:b/>
        </w:rPr>
      </w:pPr>
    </w:p>
    <w:p w14:paraId="4A86E28E" w14:textId="77777777" w:rsidR="00E32580" w:rsidRDefault="00E32580" w:rsidP="00CA1FAA">
      <w:pPr>
        <w:rPr>
          <w:rFonts w:cs="Arial"/>
          <w:b/>
        </w:rPr>
      </w:pPr>
    </w:p>
    <w:p w14:paraId="33AE46AA" w14:textId="77777777" w:rsidR="00E32580" w:rsidRDefault="00E32580" w:rsidP="00CA1FAA">
      <w:pPr>
        <w:rPr>
          <w:rFonts w:cs="Arial"/>
          <w:b/>
        </w:rPr>
      </w:pPr>
    </w:p>
    <w:p w14:paraId="3FD9C2DF" w14:textId="77777777" w:rsidR="00E32580" w:rsidRDefault="00E32580" w:rsidP="00CA1FAA">
      <w:pPr>
        <w:rPr>
          <w:rFonts w:cs="Arial"/>
          <w:b/>
        </w:rPr>
      </w:pPr>
    </w:p>
    <w:p w14:paraId="2015BA0F" w14:textId="77777777" w:rsidR="00E32580" w:rsidRDefault="00E32580" w:rsidP="00CA1FAA">
      <w:pPr>
        <w:rPr>
          <w:rFonts w:cs="Arial"/>
          <w:b/>
        </w:rPr>
      </w:pPr>
    </w:p>
    <w:p w14:paraId="7C8F8B24" w14:textId="77777777" w:rsidR="00E32580" w:rsidRDefault="00E32580" w:rsidP="00CA1FAA">
      <w:pPr>
        <w:rPr>
          <w:rFonts w:cs="Arial"/>
          <w:b/>
        </w:rPr>
      </w:pPr>
    </w:p>
    <w:p w14:paraId="29D9DF0A" w14:textId="77777777" w:rsidR="00E32580" w:rsidRDefault="00E32580" w:rsidP="00CA1FAA">
      <w:pPr>
        <w:rPr>
          <w:rFonts w:cs="Arial"/>
          <w:b/>
        </w:rPr>
      </w:pPr>
    </w:p>
    <w:p w14:paraId="264E38F5" w14:textId="77777777" w:rsidR="00E32580" w:rsidRDefault="00E32580" w:rsidP="00CA1FAA">
      <w:pPr>
        <w:rPr>
          <w:rFonts w:cs="Arial"/>
          <w:b/>
        </w:rPr>
      </w:pPr>
    </w:p>
    <w:p w14:paraId="21EBDCEE" w14:textId="77777777" w:rsidR="00E32580" w:rsidRDefault="00E32580" w:rsidP="00CA1FAA">
      <w:pPr>
        <w:rPr>
          <w:rFonts w:cs="Arial"/>
          <w:b/>
        </w:rPr>
      </w:pPr>
    </w:p>
    <w:p w14:paraId="70876CB3" w14:textId="77777777" w:rsidR="00E32580" w:rsidRDefault="00E32580" w:rsidP="00CA1FAA">
      <w:pPr>
        <w:rPr>
          <w:rFonts w:cs="Arial"/>
          <w:b/>
        </w:rPr>
      </w:pPr>
    </w:p>
    <w:p w14:paraId="166211DB" w14:textId="77777777" w:rsidR="00E32580" w:rsidRDefault="00E32580" w:rsidP="00CA1FAA">
      <w:pPr>
        <w:rPr>
          <w:rFonts w:cs="Arial"/>
          <w:b/>
        </w:rPr>
      </w:pPr>
    </w:p>
    <w:p w14:paraId="4B53B7BB" w14:textId="77777777" w:rsidR="00E32580" w:rsidRDefault="00E32580" w:rsidP="00CA1FAA">
      <w:pPr>
        <w:rPr>
          <w:rFonts w:cs="Arial"/>
          <w:b/>
        </w:rPr>
      </w:pPr>
    </w:p>
    <w:p w14:paraId="65BC4B1C" w14:textId="77777777" w:rsidR="00E32580" w:rsidRDefault="00E32580" w:rsidP="00CA1FAA">
      <w:pPr>
        <w:rPr>
          <w:rFonts w:cs="Arial"/>
          <w:b/>
        </w:rPr>
      </w:pPr>
    </w:p>
    <w:p w14:paraId="039A6AA2" w14:textId="77777777" w:rsidR="00E32580" w:rsidRDefault="00E32580" w:rsidP="00CA1FAA">
      <w:pPr>
        <w:rPr>
          <w:rFonts w:cs="Arial"/>
          <w:b/>
        </w:rPr>
      </w:pPr>
    </w:p>
    <w:p w14:paraId="55F98D2F" w14:textId="77777777" w:rsidR="00E32580" w:rsidRDefault="00E32580" w:rsidP="00CA1FAA">
      <w:pPr>
        <w:rPr>
          <w:rFonts w:cs="Arial"/>
          <w:b/>
        </w:rPr>
      </w:pPr>
    </w:p>
    <w:p w14:paraId="61AA3716" w14:textId="77777777" w:rsidR="00E32580" w:rsidRDefault="00E32580" w:rsidP="00CA1FAA">
      <w:pPr>
        <w:rPr>
          <w:rFonts w:cs="Arial"/>
          <w:b/>
        </w:rPr>
      </w:pPr>
    </w:p>
    <w:p w14:paraId="5A10403A" w14:textId="77777777" w:rsidR="00E32580" w:rsidRDefault="00E32580" w:rsidP="00CA1FAA">
      <w:pPr>
        <w:rPr>
          <w:rFonts w:cs="Arial"/>
          <w:b/>
        </w:rPr>
      </w:pPr>
    </w:p>
    <w:p w14:paraId="3C7CC6DD" w14:textId="77777777" w:rsidR="00E32580" w:rsidRDefault="00E32580" w:rsidP="00CA1FAA">
      <w:pPr>
        <w:rPr>
          <w:rFonts w:cs="Arial"/>
          <w:b/>
        </w:rPr>
      </w:pPr>
    </w:p>
    <w:p w14:paraId="19E5E54D" w14:textId="77777777" w:rsidR="00E32580" w:rsidRDefault="00E32580" w:rsidP="00CA1FAA">
      <w:pPr>
        <w:rPr>
          <w:rFonts w:cs="Arial"/>
          <w:b/>
        </w:rPr>
      </w:pPr>
    </w:p>
    <w:p w14:paraId="239A8CB9" w14:textId="77777777" w:rsidR="00E32580" w:rsidRDefault="00E32580" w:rsidP="00CA1FAA">
      <w:pPr>
        <w:rPr>
          <w:rFonts w:cs="Arial"/>
          <w:b/>
        </w:rPr>
      </w:pPr>
    </w:p>
    <w:p w14:paraId="7B154F33" w14:textId="77777777" w:rsidR="00E32580" w:rsidRDefault="00E32580" w:rsidP="00CA1FAA">
      <w:pPr>
        <w:rPr>
          <w:rFonts w:cs="Arial"/>
          <w:b/>
        </w:rPr>
      </w:pPr>
    </w:p>
    <w:p w14:paraId="7B8C47FE" w14:textId="77777777" w:rsidR="00E32580" w:rsidRDefault="00E32580" w:rsidP="00CA1FAA">
      <w:pPr>
        <w:rPr>
          <w:rFonts w:cs="Arial"/>
          <w:b/>
        </w:rPr>
      </w:pPr>
    </w:p>
    <w:p w14:paraId="4FB2CDD7" w14:textId="77777777" w:rsidR="00E32580" w:rsidRDefault="00E32580" w:rsidP="00CA1FAA">
      <w:pPr>
        <w:rPr>
          <w:rFonts w:cs="Arial"/>
          <w:b/>
        </w:rPr>
      </w:pPr>
    </w:p>
    <w:p w14:paraId="198F809B" w14:textId="77777777" w:rsidR="00E32580" w:rsidRDefault="00E32580" w:rsidP="00CA1FAA">
      <w:pPr>
        <w:rPr>
          <w:rFonts w:cs="Arial"/>
          <w:b/>
        </w:rPr>
      </w:pPr>
    </w:p>
    <w:p w14:paraId="3145896F" w14:textId="77777777" w:rsidR="00E32580" w:rsidRDefault="00E32580" w:rsidP="00CA1FAA">
      <w:pPr>
        <w:rPr>
          <w:rFonts w:cs="Arial"/>
          <w:b/>
        </w:rPr>
      </w:pPr>
    </w:p>
    <w:p w14:paraId="53B639F8" w14:textId="77777777" w:rsidR="00E32580" w:rsidRDefault="00E32580" w:rsidP="00CA1FAA">
      <w:pPr>
        <w:rPr>
          <w:rFonts w:cs="Arial"/>
          <w:b/>
        </w:rPr>
      </w:pPr>
    </w:p>
    <w:p w14:paraId="10DAC659" w14:textId="77777777" w:rsidR="00BB5861" w:rsidRDefault="00BB5861" w:rsidP="00CA1FAA">
      <w:pPr>
        <w:rPr>
          <w:rFonts w:cs="Arial"/>
          <w:b/>
        </w:rPr>
      </w:pPr>
    </w:p>
    <w:p w14:paraId="33F80359" w14:textId="77777777" w:rsidR="00EF041C" w:rsidRDefault="00EF041C" w:rsidP="00CA1FAA">
      <w:pPr>
        <w:rPr>
          <w:rFonts w:cs="Arial"/>
          <w:b/>
        </w:rPr>
      </w:pPr>
    </w:p>
    <w:p w14:paraId="4CA53DF4" w14:textId="77777777" w:rsidR="00EF041C" w:rsidRDefault="00EF041C" w:rsidP="00CA1FAA">
      <w:pPr>
        <w:rPr>
          <w:rFonts w:cs="Arial"/>
          <w:b/>
        </w:rPr>
      </w:pPr>
    </w:p>
    <w:p w14:paraId="7A46A48F" w14:textId="77777777" w:rsidR="00EF041C" w:rsidRDefault="00EF041C" w:rsidP="00CA1FAA">
      <w:pPr>
        <w:rPr>
          <w:rFonts w:cs="Arial"/>
          <w:b/>
        </w:rPr>
      </w:pPr>
    </w:p>
    <w:p w14:paraId="032409E0" w14:textId="77777777" w:rsidR="00EF041C" w:rsidRDefault="00EF041C" w:rsidP="00CA1FAA">
      <w:pPr>
        <w:rPr>
          <w:rFonts w:cs="Arial"/>
          <w:b/>
        </w:rPr>
      </w:pPr>
    </w:p>
    <w:p w14:paraId="189B76AC" w14:textId="77777777" w:rsidR="00EF041C" w:rsidRDefault="00EF041C" w:rsidP="00CA1FAA">
      <w:pPr>
        <w:rPr>
          <w:rFonts w:cs="Arial"/>
          <w:b/>
        </w:rPr>
      </w:pPr>
    </w:p>
    <w:p w14:paraId="1F2462FB" w14:textId="77777777" w:rsidR="00EF041C" w:rsidRDefault="00EF041C" w:rsidP="00CA1FAA">
      <w:pPr>
        <w:rPr>
          <w:rFonts w:cs="Arial"/>
          <w:b/>
        </w:rPr>
      </w:pPr>
    </w:p>
    <w:p w14:paraId="51F5EE08" w14:textId="77777777" w:rsidR="00EF041C" w:rsidRDefault="00EF041C" w:rsidP="00CA1FAA">
      <w:pPr>
        <w:rPr>
          <w:rFonts w:cs="Arial"/>
          <w:b/>
        </w:rPr>
      </w:pPr>
    </w:p>
    <w:p w14:paraId="62B9813F" w14:textId="77777777" w:rsidR="00EF041C" w:rsidRDefault="00EF041C" w:rsidP="00CA1FAA">
      <w:pPr>
        <w:rPr>
          <w:rFonts w:cs="Arial"/>
          <w:b/>
        </w:rPr>
      </w:pPr>
    </w:p>
    <w:p w14:paraId="01A02DA6" w14:textId="77777777" w:rsidR="00CA1FAA" w:rsidRPr="005B268F" w:rsidRDefault="00C07B9A" w:rsidP="00CA1FAA">
      <w:pPr>
        <w:rPr>
          <w:rFonts w:cs="Arial"/>
          <w:b/>
        </w:rPr>
      </w:pPr>
      <w:r>
        <w:rPr>
          <w:rFonts w:cs="Arial"/>
          <w:b/>
        </w:rPr>
        <w:t xml:space="preserve">RÅD OM SAKSBEHANDLINGEN VED </w:t>
      </w:r>
      <w:r w:rsidR="00CA1FAA">
        <w:rPr>
          <w:rFonts w:cs="Arial"/>
          <w:b/>
        </w:rPr>
        <w:t xml:space="preserve">ANMELDELSE AV SAKER </w:t>
      </w:r>
      <w:r w:rsidR="00CA1FAA" w:rsidRPr="005B268F">
        <w:rPr>
          <w:rFonts w:cs="Arial"/>
          <w:b/>
        </w:rPr>
        <w:t xml:space="preserve">TIL </w:t>
      </w:r>
      <w:r>
        <w:rPr>
          <w:rFonts w:cs="Arial"/>
          <w:b/>
        </w:rPr>
        <w:t xml:space="preserve">NIFS </w:t>
      </w:r>
      <w:r w:rsidR="00CA1FAA" w:rsidRPr="005B268F">
        <w:rPr>
          <w:rFonts w:cs="Arial"/>
          <w:b/>
        </w:rPr>
        <w:t>DOMSUTVALG.</w:t>
      </w:r>
    </w:p>
    <w:p w14:paraId="7903F206" w14:textId="77777777" w:rsidR="00CA1FAA" w:rsidRDefault="00CA1FAA" w:rsidP="00CA1FAA">
      <w:pPr>
        <w:rPr>
          <w:rFonts w:cs="Arial"/>
        </w:rPr>
      </w:pPr>
    </w:p>
    <w:p w14:paraId="2768BD47" w14:textId="77777777" w:rsidR="00CA1FAA" w:rsidRDefault="00CA1FAA" w:rsidP="00CA1FAA">
      <w:pPr>
        <w:rPr>
          <w:rFonts w:cs="Arial"/>
        </w:rPr>
      </w:pPr>
      <w:r>
        <w:rPr>
          <w:rFonts w:cs="Arial"/>
        </w:rPr>
        <w:t>Dersom saken er av så alvorlig karakter at klubben ikke kan – eller vil – behandle den s</w:t>
      </w:r>
      <w:r w:rsidR="009C1519">
        <w:rPr>
          <w:rFonts w:cs="Arial"/>
        </w:rPr>
        <w:t xml:space="preserve">elv, </w:t>
      </w:r>
      <w:r w:rsidR="00B26650">
        <w:rPr>
          <w:rFonts w:cs="Arial"/>
        </w:rPr>
        <w:t>kan forholdet anmeldes til NIFs domsutvalg</w:t>
      </w:r>
      <w:r>
        <w:rPr>
          <w:rFonts w:cs="Arial"/>
        </w:rPr>
        <w:t>.</w:t>
      </w:r>
    </w:p>
    <w:p w14:paraId="78321DCA" w14:textId="77777777" w:rsidR="00C07B9A" w:rsidRDefault="00C07B9A" w:rsidP="00CA1FAA">
      <w:pPr>
        <w:rPr>
          <w:rFonts w:cs="Arial"/>
        </w:rPr>
      </w:pPr>
    </w:p>
    <w:p w14:paraId="35ADB5C9" w14:textId="77777777" w:rsidR="00C07B9A" w:rsidRPr="00C07B9A" w:rsidRDefault="00C07B9A" w:rsidP="00CA1FAA">
      <w:pPr>
        <w:rPr>
          <w:rFonts w:cs="Arial"/>
          <w:b/>
          <w:u w:val="single"/>
        </w:rPr>
      </w:pPr>
      <w:r>
        <w:rPr>
          <w:rFonts w:cs="Arial"/>
          <w:b/>
          <w:u w:val="single"/>
        </w:rPr>
        <w:t>Innledende saksbehandling.</w:t>
      </w:r>
    </w:p>
    <w:p w14:paraId="6423ACF8" w14:textId="77777777" w:rsidR="00CA1FAA" w:rsidRDefault="00C07B9A" w:rsidP="00CA1FAA">
      <w:pPr>
        <w:rPr>
          <w:rFonts w:cs="Arial"/>
        </w:rPr>
      </w:pPr>
      <w:r>
        <w:rPr>
          <w:rFonts w:cs="Arial"/>
        </w:rPr>
        <w:t xml:space="preserve">Den innledende delen av saksbehandlingen foregår i hovedsak på samme måte som i de sakene som behandles og avgjøres i klubben (se anbefalingens punkt 1 vedrørende dette). </w:t>
      </w:r>
    </w:p>
    <w:p w14:paraId="47AF94D6" w14:textId="77777777" w:rsidR="00C07B9A" w:rsidRDefault="00C07B9A" w:rsidP="00CA1FAA">
      <w:pPr>
        <w:rPr>
          <w:rFonts w:cs="Arial"/>
        </w:rPr>
      </w:pPr>
    </w:p>
    <w:p w14:paraId="35EDC16A" w14:textId="77777777" w:rsidR="00CA1FAA" w:rsidRPr="008C7C84" w:rsidRDefault="00CA1FAA" w:rsidP="00B26650">
      <w:pPr>
        <w:ind w:left="3"/>
        <w:rPr>
          <w:rFonts w:cs="Arial"/>
          <w:b/>
          <w:u w:val="single"/>
        </w:rPr>
      </w:pPr>
      <w:r>
        <w:rPr>
          <w:rFonts w:cs="Arial"/>
          <w:b/>
          <w:u w:val="single"/>
        </w:rPr>
        <w:t>Skriftlighet.</w:t>
      </w:r>
    </w:p>
    <w:p w14:paraId="7D21DA05" w14:textId="77777777" w:rsidR="00CA1FAA" w:rsidRDefault="00CA1FAA" w:rsidP="00CA1FAA">
      <w:pPr>
        <w:ind w:left="3"/>
        <w:rPr>
          <w:rFonts w:cs="Arial"/>
        </w:rPr>
      </w:pPr>
      <w:r>
        <w:rPr>
          <w:rFonts w:cs="Arial"/>
        </w:rPr>
        <w:t>Det er et absolutt krav at saksbehandlingen skjer skriftlig. Med mindre det blir besluttet å avholde muntlig forhandling, vil all saksbehandling i Domsutvalget også foregå skriftlig.</w:t>
      </w:r>
    </w:p>
    <w:p w14:paraId="16B5DBD8" w14:textId="77777777" w:rsidR="00CA1FAA" w:rsidRDefault="00CA1FAA" w:rsidP="00CA1FAA">
      <w:pPr>
        <w:ind w:left="3"/>
        <w:rPr>
          <w:rFonts w:cs="Arial"/>
        </w:rPr>
      </w:pPr>
    </w:p>
    <w:p w14:paraId="59BFA1D8" w14:textId="77777777" w:rsidR="00CA1FAA" w:rsidRDefault="00CA1FAA" w:rsidP="00CA1FAA">
      <w:pPr>
        <w:ind w:left="3"/>
        <w:rPr>
          <w:rFonts w:cs="Arial"/>
        </w:rPr>
      </w:pPr>
      <w:r>
        <w:rPr>
          <w:rFonts w:cs="Arial"/>
        </w:rPr>
        <w:t>Det er utarbeidet e</w:t>
      </w:r>
      <w:r w:rsidR="00C07B9A">
        <w:rPr>
          <w:rFonts w:cs="Arial"/>
        </w:rPr>
        <w:t xml:space="preserve">t skjema </w:t>
      </w:r>
      <w:r>
        <w:rPr>
          <w:rFonts w:cs="Arial"/>
        </w:rPr>
        <w:t xml:space="preserve">for </w:t>
      </w:r>
      <w:r w:rsidR="00B26650">
        <w:rPr>
          <w:rFonts w:cs="Arial"/>
        </w:rPr>
        <w:t xml:space="preserve">anmeldelse til NIFs domsutvalg </w:t>
      </w:r>
      <w:r>
        <w:rPr>
          <w:rFonts w:cs="Arial"/>
        </w:rPr>
        <w:t>som gjerne kan benyttes.</w:t>
      </w:r>
    </w:p>
    <w:p w14:paraId="27B0B409" w14:textId="77777777" w:rsidR="00CA1FAA" w:rsidRDefault="00CA1FAA" w:rsidP="00CA1FAA">
      <w:pPr>
        <w:rPr>
          <w:rFonts w:cs="Arial"/>
        </w:rPr>
      </w:pPr>
    </w:p>
    <w:p w14:paraId="40F78B92" w14:textId="77777777" w:rsidR="00CA1FAA" w:rsidRPr="00433A70" w:rsidRDefault="00CA1FAA" w:rsidP="00CA1FAA">
      <w:pPr>
        <w:rPr>
          <w:rFonts w:cs="Arial"/>
          <w:b/>
          <w:u w:val="single"/>
        </w:rPr>
      </w:pPr>
      <w:r>
        <w:rPr>
          <w:rFonts w:cs="Arial"/>
          <w:b/>
          <w:u w:val="single"/>
        </w:rPr>
        <w:t>Styrevedtak.</w:t>
      </w:r>
    </w:p>
    <w:p w14:paraId="73B232C2" w14:textId="77777777" w:rsidR="00CA1FAA" w:rsidRDefault="00CA1FAA" w:rsidP="00CA1FAA">
      <w:pPr>
        <w:ind w:left="3"/>
        <w:rPr>
          <w:rFonts w:cs="Arial"/>
        </w:rPr>
      </w:pPr>
      <w:r>
        <w:rPr>
          <w:rFonts w:cs="Arial"/>
        </w:rPr>
        <w:t xml:space="preserve">Dersom klubben ønsker å anmelde saken til NIFs domsutvalg, må beslutningen om anmeldelse være fattet av klubbens styre. Dette må uttrykkelig fremgå av anmeldelsen. Det er imidlertid ikke nødvendig å vente med å anmelde en sak til den har vært behandlet i et ordinært styremøte. Styret kan gjerne ta en beslutning om anmeldelse i et telefonmøte, eller via e-post. Beslutningen </w:t>
      </w:r>
      <w:r w:rsidR="00C063BC">
        <w:rPr>
          <w:rFonts w:cs="Arial"/>
        </w:rPr>
        <w:t>bør i så fall</w:t>
      </w:r>
      <w:r>
        <w:rPr>
          <w:rFonts w:cs="Arial"/>
        </w:rPr>
        <w:t xml:space="preserve"> protokoll</w:t>
      </w:r>
      <w:r w:rsidR="00C063BC">
        <w:rPr>
          <w:rFonts w:cs="Arial"/>
        </w:rPr>
        <w:t>eres</w:t>
      </w:r>
      <w:r>
        <w:rPr>
          <w:rFonts w:cs="Arial"/>
        </w:rPr>
        <w:t xml:space="preserve"> i forbindelse med neste styremøte.</w:t>
      </w:r>
    </w:p>
    <w:p w14:paraId="16522AB3" w14:textId="77777777" w:rsidR="00CA1FAA" w:rsidRDefault="00CA1FAA" w:rsidP="00CA1FAA"/>
    <w:p w14:paraId="693CCFFE" w14:textId="77777777" w:rsidR="00CA1FAA" w:rsidRPr="00433A70" w:rsidRDefault="00CA1FAA" w:rsidP="00CA1FAA">
      <w:pPr>
        <w:rPr>
          <w:b/>
          <w:u w:val="single"/>
        </w:rPr>
      </w:pPr>
      <w:r>
        <w:rPr>
          <w:b/>
          <w:u w:val="single"/>
        </w:rPr>
        <w:t>Anmeldelsens innhold.</w:t>
      </w:r>
    </w:p>
    <w:p w14:paraId="5D04419A" w14:textId="77777777" w:rsidR="00CA1FAA" w:rsidRPr="007546C3" w:rsidRDefault="00CA1FAA" w:rsidP="00CA1FAA">
      <w:r>
        <w:t>En eventuell an</w:t>
      </w:r>
      <w:r w:rsidRPr="007546C3">
        <w:t>meldelse</w:t>
      </w:r>
      <w:r>
        <w:t xml:space="preserve"> til NIFs domsutvalg b</w:t>
      </w:r>
      <w:r w:rsidRPr="007546C3">
        <w:t>ør inneholde</w:t>
      </w:r>
    </w:p>
    <w:p w14:paraId="0755943B" w14:textId="77777777" w:rsidR="00CA1FAA" w:rsidRPr="007546C3" w:rsidRDefault="00CA1FAA" w:rsidP="00CA1FAA"/>
    <w:p w14:paraId="79244265" w14:textId="77777777" w:rsidR="00CA1FAA" w:rsidRDefault="00CA1FAA" w:rsidP="00F10432">
      <w:pPr>
        <w:numPr>
          <w:ilvl w:val="0"/>
          <w:numId w:val="9"/>
        </w:numPr>
      </w:pPr>
      <w:r w:rsidRPr="007546C3">
        <w:t xml:space="preserve">navn og </w:t>
      </w:r>
      <w:r>
        <w:t>privat</w:t>
      </w:r>
      <w:r w:rsidRPr="007546C3">
        <w:t>adresse på den anmeldte</w:t>
      </w:r>
      <w:r>
        <w:t>.</w:t>
      </w:r>
    </w:p>
    <w:p w14:paraId="7F1407E9" w14:textId="77777777" w:rsidR="00CA1FAA" w:rsidRPr="007546C3" w:rsidRDefault="00CA1FAA" w:rsidP="00F10432">
      <w:pPr>
        <w:numPr>
          <w:ilvl w:val="0"/>
          <w:numId w:val="9"/>
        </w:numPr>
      </w:pPr>
      <w:r w:rsidRPr="007546C3">
        <w:t>navn på hjemmeklubb</w:t>
      </w:r>
      <w:r>
        <w:t>.</w:t>
      </w:r>
    </w:p>
    <w:p w14:paraId="3E807326" w14:textId="77777777" w:rsidR="00CA1FAA" w:rsidRPr="007546C3" w:rsidRDefault="00CA1FAA" w:rsidP="00CA1FAA">
      <w:pPr>
        <w:ind w:left="705"/>
      </w:pPr>
      <w:r w:rsidRPr="007546C3">
        <w:t xml:space="preserve">kort beskrivelse av de faktiske forhold (kopi av mottatte rapporter </w:t>
      </w:r>
      <w:r>
        <w:t>bør</w:t>
      </w:r>
      <w:r w:rsidRPr="007546C3">
        <w:t xml:space="preserve"> vedlegges)</w:t>
      </w:r>
      <w:r>
        <w:t>.</w:t>
      </w:r>
    </w:p>
    <w:p w14:paraId="60CE5C3C" w14:textId="77777777" w:rsidR="00CA1FAA" w:rsidRPr="007546C3" w:rsidRDefault="00CA1FAA" w:rsidP="00F10432">
      <w:pPr>
        <w:numPr>
          <w:ilvl w:val="0"/>
          <w:numId w:val="10"/>
        </w:numPr>
      </w:pPr>
      <w:r w:rsidRPr="007546C3">
        <w:t>angivelse av hvilken bestemmelse i NIFs lov</w:t>
      </w:r>
      <w:r w:rsidR="008F5DB2">
        <w:t xml:space="preserve"> § 11-4</w:t>
      </w:r>
      <w:r w:rsidRPr="007546C3">
        <w:t xml:space="preserve"> styret mener er </w:t>
      </w:r>
      <w:r w:rsidRPr="007546C3">
        <w:tab/>
      </w:r>
      <w:r w:rsidRPr="007546C3">
        <w:tab/>
      </w:r>
      <w:r w:rsidRPr="007546C3">
        <w:tab/>
        <w:t>overtrådt (</w:t>
      </w:r>
      <w:r>
        <w:t>D</w:t>
      </w:r>
      <w:r w:rsidRPr="007546C3">
        <w:t>et er ikke nødvendig at man «treffer»</w:t>
      </w:r>
      <w:r>
        <w:t>)</w:t>
      </w:r>
      <w:r w:rsidRPr="007546C3">
        <w:t xml:space="preserve">. </w:t>
      </w:r>
    </w:p>
    <w:p w14:paraId="67B5450F" w14:textId="77777777" w:rsidR="00CA1FAA" w:rsidRPr="007546C3" w:rsidRDefault="00CA1FAA" w:rsidP="00F10432">
      <w:pPr>
        <w:numPr>
          <w:ilvl w:val="0"/>
          <w:numId w:val="10"/>
        </w:numPr>
      </w:pPr>
      <w:r>
        <w:t>n</w:t>
      </w:r>
      <w:r w:rsidRPr="007546C3">
        <w:t>avn og adresse på eventuelle vitner, samt en angivelse av hva de har å fortelle. Derso</w:t>
      </w:r>
      <w:r>
        <w:t xml:space="preserve">m deres forklaring allerede </w:t>
      </w:r>
      <w:r w:rsidR="00C063BC">
        <w:t>foreligger skriftlig, bør diss</w:t>
      </w:r>
      <w:r w:rsidRPr="007546C3">
        <w:t>e vedlegges.</w:t>
      </w:r>
    </w:p>
    <w:p w14:paraId="3027336E" w14:textId="77777777" w:rsidR="00CA1FAA" w:rsidRDefault="00CA1FAA" w:rsidP="00CA1FAA">
      <w:r w:rsidRPr="007546C3">
        <w:tab/>
      </w:r>
      <w:r w:rsidRPr="007546C3">
        <w:tab/>
      </w:r>
    </w:p>
    <w:p w14:paraId="6AECDAC6" w14:textId="77777777" w:rsidR="00CA1FAA" w:rsidRDefault="00CA1FAA" w:rsidP="00CA1FAA">
      <w:r>
        <w:rPr>
          <w:b/>
          <w:u w:val="single"/>
        </w:rPr>
        <w:t>Suspensjon.</w:t>
      </w:r>
      <w:r>
        <w:tab/>
      </w:r>
    </w:p>
    <w:p w14:paraId="1B91D9A4" w14:textId="77777777" w:rsidR="00CA1FAA" w:rsidRDefault="00CA1FAA" w:rsidP="00CA1FAA">
      <w:pPr>
        <w:ind w:left="3"/>
      </w:pPr>
      <w:r>
        <w:t>Dersom det er ønskelig at spilleren suspenderes med øyeblikkelig virkning, må dett</w:t>
      </w:r>
      <w:r w:rsidR="008F5DB2">
        <w:t>e nevnes spesielt</w:t>
      </w:r>
      <w:r>
        <w:t>.</w:t>
      </w:r>
    </w:p>
    <w:p w14:paraId="455717DC" w14:textId="77777777" w:rsidR="004245AC" w:rsidRPr="00E21EFC" w:rsidRDefault="00CA1FAA" w:rsidP="00537D70">
      <w:pPr>
        <w:jc w:val="center"/>
        <w:rPr>
          <w:rFonts w:ascii="Times New Roman" w:hAnsi="Times New Roman"/>
          <w:b/>
          <w:sz w:val="40"/>
          <w:szCs w:val="40"/>
        </w:rPr>
      </w:pPr>
      <w:r>
        <w:rPr>
          <w:rFonts w:cs="Arial"/>
        </w:rPr>
        <w:br w:type="page"/>
      </w:r>
      <w:r w:rsidR="004245AC" w:rsidRPr="00E21EFC">
        <w:rPr>
          <w:rFonts w:ascii="Times New Roman" w:hAnsi="Times New Roman"/>
          <w:b/>
          <w:sz w:val="40"/>
          <w:szCs w:val="40"/>
        </w:rPr>
        <w:lastRenderedPageBreak/>
        <w:t>ANMELDELSE</w:t>
      </w:r>
    </w:p>
    <w:p w14:paraId="393B1E00" w14:textId="77777777" w:rsidR="004245AC" w:rsidRPr="00FA2058" w:rsidRDefault="004245AC" w:rsidP="004245AC">
      <w:pPr>
        <w:tabs>
          <w:tab w:val="left" w:pos="1701"/>
          <w:tab w:val="left" w:pos="2268"/>
        </w:tabs>
        <w:jc w:val="center"/>
        <w:rPr>
          <w:rFonts w:ascii="Times New Roman" w:hAnsi="Times New Roman"/>
          <w:b/>
          <w:sz w:val="28"/>
          <w:szCs w:val="28"/>
        </w:rPr>
      </w:pPr>
      <w:r w:rsidRPr="00FA2058">
        <w:rPr>
          <w:rFonts w:ascii="Times New Roman" w:hAnsi="Times New Roman"/>
          <w:b/>
          <w:sz w:val="28"/>
          <w:szCs w:val="28"/>
        </w:rPr>
        <w:t xml:space="preserve"> TIL</w:t>
      </w:r>
    </w:p>
    <w:p w14:paraId="2BFABFFE" w14:textId="77777777" w:rsidR="004245AC" w:rsidRPr="00FA2058" w:rsidRDefault="004245AC" w:rsidP="004245AC">
      <w:pPr>
        <w:tabs>
          <w:tab w:val="left" w:pos="1701"/>
          <w:tab w:val="left" w:pos="2268"/>
        </w:tabs>
        <w:jc w:val="center"/>
        <w:rPr>
          <w:rFonts w:ascii="Times New Roman" w:hAnsi="Times New Roman"/>
          <w:b/>
          <w:sz w:val="40"/>
          <w:szCs w:val="40"/>
        </w:rPr>
      </w:pPr>
      <w:r w:rsidRPr="00FA2058">
        <w:rPr>
          <w:rFonts w:ascii="Times New Roman" w:hAnsi="Times New Roman"/>
          <w:b/>
          <w:sz w:val="40"/>
          <w:szCs w:val="40"/>
        </w:rPr>
        <w:t xml:space="preserve">NORGES </w:t>
      </w:r>
      <w:r w:rsidR="008F5DB2">
        <w:rPr>
          <w:rFonts w:ascii="Times New Roman" w:hAnsi="Times New Roman"/>
          <w:b/>
          <w:sz w:val="40"/>
          <w:szCs w:val="40"/>
        </w:rPr>
        <w:t>IDRETTSFOR</w:t>
      </w:r>
      <w:r w:rsidRPr="00FA2058">
        <w:rPr>
          <w:rFonts w:ascii="Times New Roman" w:hAnsi="Times New Roman"/>
          <w:b/>
          <w:sz w:val="40"/>
          <w:szCs w:val="40"/>
        </w:rPr>
        <w:t>BUNDS DOMSUTVALG</w:t>
      </w:r>
    </w:p>
    <w:p w14:paraId="4DA42C85" w14:textId="77777777" w:rsidR="004245AC" w:rsidRDefault="004245AC" w:rsidP="004245AC">
      <w:pPr>
        <w:tabs>
          <w:tab w:val="left" w:pos="1701"/>
          <w:tab w:val="left" w:pos="2268"/>
        </w:tabs>
        <w:rPr>
          <w:rFonts w:ascii="Times New Roman" w:hAnsi="Times New Roman"/>
          <w:b/>
          <w:sz w:val="28"/>
          <w:szCs w:val="28"/>
        </w:rPr>
      </w:pPr>
    </w:p>
    <w:p w14:paraId="2E4CBB77" w14:textId="77777777" w:rsidR="004245AC" w:rsidRDefault="004245AC" w:rsidP="004245AC">
      <w:pPr>
        <w:tabs>
          <w:tab w:val="left" w:pos="1701"/>
          <w:tab w:val="left" w:pos="2268"/>
          <w:tab w:val="left" w:pos="2835"/>
          <w:tab w:val="left" w:pos="3119"/>
        </w:tabs>
        <w:ind w:left="2835" w:hanging="2835"/>
        <w:rPr>
          <w:rFonts w:ascii="Times New Roman" w:hAnsi="Times New Roman"/>
          <w:sz w:val="28"/>
          <w:szCs w:val="28"/>
        </w:rPr>
      </w:pPr>
      <w:r>
        <w:rPr>
          <w:rFonts w:ascii="Times New Roman" w:hAnsi="Times New Roman"/>
          <w:b/>
          <w:sz w:val="28"/>
          <w:szCs w:val="28"/>
        </w:rPr>
        <w:t>Fra g</w:t>
      </w:r>
      <w:r w:rsidRPr="00B1222C">
        <w:rPr>
          <w:rFonts w:ascii="Times New Roman" w:hAnsi="Times New Roman"/>
          <w:b/>
          <w:sz w:val="28"/>
          <w:szCs w:val="28"/>
        </w:rPr>
        <w:t>olfklubb</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8"/>
          <w:szCs w:val="28"/>
        </w:rPr>
        <w:t>.........................................................................................</w:t>
      </w:r>
    </w:p>
    <w:p w14:paraId="50C09334" w14:textId="77777777" w:rsidR="004245AC" w:rsidRDefault="004245AC" w:rsidP="004245AC">
      <w:pPr>
        <w:tabs>
          <w:tab w:val="left" w:pos="1701"/>
          <w:tab w:val="left" w:pos="2268"/>
          <w:tab w:val="left" w:pos="2835"/>
          <w:tab w:val="left" w:pos="3119"/>
        </w:tabs>
        <w:ind w:left="2835" w:hanging="2835"/>
        <w:rPr>
          <w:rFonts w:ascii="Times New Roman" w:hAnsi="Times New Roman"/>
          <w:sz w:val="28"/>
          <w:szCs w:val="28"/>
        </w:rPr>
      </w:pPr>
    </w:p>
    <w:p w14:paraId="06DC1CF8" w14:textId="77777777" w:rsidR="004245AC" w:rsidRPr="00BB08F0" w:rsidRDefault="004245AC" w:rsidP="004245AC">
      <w:pPr>
        <w:tabs>
          <w:tab w:val="left" w:pos="1701"/>
          <w:tab w:val="left" w:pos="2268"/>
          <w:tab w:val="left" w:pos="2835"/>
          <w:tab w:val="left" w:pos="3119"/>
        </w:tabs>
        <w:ind w:left="2835" w:hanging="2835"/>
        <w:rPr>
          <w:rFonts w:ascii="Times New Roman" w:hAnsi="Times New Roman"/>
          <w:b/>
          <w:sz w:val="28"/>
          <w:szCs w:val="28"/>
        </w:rPr>
      </w:pPr>
      <w:r>
        <w:rPr>
          <w:rFonts w:ascii="Times New Roman" w:hAnsi="Times New Roman"/>
          <w:sz w:val="28"/>
          <w:szCs w:val="28"/>
        </w:rPr>
        <w:t>(</w:t>
      </w:r>
      <w:r w:rsidRPr="00BB08F0">
        <w:rPr>
          <w:rFonts w:ascii="Times New Roman" w:hAnsi="Times New Roman"/>
          <w:sz w:val="28"/>
          <w:szCs w:val="28"/>
        </w:rPr>
        <w:t>Evt. prosessfullmektig</w:t>
      </w:r>
      <w:r w:rsidRPr="00BB08F0">
        <w:rPr>
          <w:rFonts w:ascii="Times New Roman" w:hAnsi="Times New Roman"/>
          <w:sz w:val="28"/>
          <w:szCs w:val="28"/>
        </w:rPr>
        <w:tab/>
        <w:t>:</w:t>
      </w:r>
      <w:r>
        <w:rPr>
          <w:rFonts w:ascii="Times New Roman" w:hAnsi="Times New Roman"/>
          <w:b/>
          <w:sz w:val="28"/>
          <w:szCs w:val="28"/>
        </w:rPr>
        <w:t xml:space="preserve">  </w:t>
      </w:r>
      <w:r w:rsidRPr="00BB08F0">
        <w:rPr>
          <w:rFonts w:ascii="Times New Roman" w:hAnsi="Times New Roman"/>
          <w:sz w:val="28"/>
          <w:szCs w:val="28"/>
        </w:rPr>
        <w:t>.........................................................</w:t>
      </w:r>
      <w:r>
        <w:rPr>
          <w:rFonts w:ascii="Times New Roman" w:hAnsi="Times New Roman"/>
          <w:sz w:val="28"/>
          <w:szCs w:val="28"/>
        </w:rPr>
        <w:t>...............................)</w:t>
      </w:r>
    </w:p>
    <w:p w14:paraId="454FF8DC" w14:textId="77777777" w:rsidR="004245AC" w:rsidRPr="00FA2058" w:rsidRDefault="004245AC" w:rsidP="004245AC">
      <w:pPr>
        <w:tabs>
          <w:tab w:val="left" w:pos="1701"/>
          <w:tab w:val="left" w:pos="2268"/>
          <w:tab w:val="left" w:pos="2835"/>
          <w:tab w:val="left" w:pos="3119"/>
        </w:tabs>
        <w:ind w:left="2835" w:hanging="2835"/>
        <w:rPr>
          <w:rFonts w:ascii="Times New Roman" w:hAnsi="Times New Roman"/>
          <w:sz w:val="28"/>
          <w:szCs w:val="28"/>
        </w:rPr>
      </w:pPr>
    </w:p>
    <w:p w14:paraId="280AF48D" w14:textId="77777777" w:rsidR="004245AC" w:rsidRDefault="004245AC" w:rsidP="004245AC">
      <w:pPr>
        <w:tabs>
          <w:tab w:val="left" w:pos="1701"/>
          <w:tab w:val="left" w:pos="2268"/>
          <w:tab w:val="left" w:pos="2835"/>
        </w:tabs>
        <w:ind w:left="2977" w:hanging="2977"/>
        <w:rPr>
          <w:rFonts w:ascii="Times New Roman" w:hAnsi="Times New Roman"/>
          <w:sz w:val="28"/>
          <w:szCs w:val="28"/>
        </w:rPr>
      </w:pPr>
      <w:r>
        <w:rPr>
          <w:rFonts w:ascii="Times New Roman" w:hAnsi="Times New Roman"/>
          <w:b/>
          <w:sz w:val="28"/>
          <w:szCs w:val="28"/>
        </w:rPr>
        <w:t>Adresse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B1222C">
        <w:rPr>
          <w:rFonts w:ascii="Times New Roman" w:hAnsi="Times New Roman"/>
          <w:b/>
          <w:sz w:val="28"/>
          <w:szCs w:val="28"/>
        </w:rPr>
        <w:t>:</w:t>
      </w:r>
      <w:r>
        <w:rPr>
          <w:rFonts w:ascii="Times New Roman" w:hAnsi="Times New Roman"/>
          <w:b/>
          <w:sz w:val="28"/>
          <w:szCs w:val="28"/>
        </w:rPr>
        <w:t xml:space="preserve">  </w:t>
      </w:r>
      <w:r w:rsidRPr="00FA2058">
        <w:rPr>
          <w:rFonts w:ascii="Times New Roman" w:hAnsi="Times New Roman"/>
          <w:sz w:val="28"/>
          <w:szCs w:val="28"/>
        </w:rPr>
        <w:t>..</w:t>
      </w:r>
      <w:r w:rsidRPr="00B1222C">
        <w:rPr>
          <w:rFonts w:ascii="Times New Roman" w:hAnsi="Times New Roman"/>
          <w:sz w:val="28"/>
          <w:szCs w:val="28"/>
        </w:rPr>
        <w:t>……........</w:t>
      </w:r>
      <w:r>
        <w:rPr>
          <w:rFonts w:ascii="Times New Roman" w:hAnsi="Times New Roman"/>
          <w:sz w:val="28"/>
          <w:szCs w:val="28"/>
        </w:rPr>
        <w:t>..................................................................</w:t>
      </w:r>
      <w:r w:rsidRPr="00B1222C">
        <w:rPr>
          <w:rFonts w:ascii="Times New Roman" w:hAnsi="Times New Roman"/>
          <w:sz w:val="28"/>
          <w:szCs w:val="28"/>
        </w:rPr>
        <w:t>.....</w:t>
      </w:r>
    </w:p>
    <w:p w14:paraId="47549CE3" w14:textId="77777777" w:rsidR="004245AC" w:rsidRDefault="004245AC" w:rsidP="004245AC">
      <w:pPr>
        <w:tabs>
          <w:tab w:val="left" w:pos="1701"/>
          <w:tab w:val="left" w:pos="2268"/>
          <w:tab w:val="left" w:pos="2835"/>
        </w:tabs>
        <w:ind w:left="2977" w:hanging="2977"/>
        <w:rPr>
          <w:rFonts w:ascii="Times New Roman" w:hAnsi="Times New Roman"/>
          <w:sz w:val="28"/>
          <w:szCs w:val="28"/>
        </w:rPr>
      </w:pPr>
    </w:p>
    <w:p w14:paraId="14139E3D" w14:textId="77777777" w:rsidR="004245AC" w:rsidRPr="00BB08F0" w:rsidRDefault="004245AC" w:rsidP="004245AC">
      <w:pPr>
        <w:tabs>
          <w:tab w:val="left" w:pos="2835"/>
        </w:tabs>
        <w:rPr>
          <w:rFonts w:ascii="Times New Roman" w:hAnsi="Times New Roman"/>
          <w:sz w:val="24"/>
          <w:szCs w:val="24"/>
        </w:rPr>
      </w:pPr>
      <w:r>
        <w:rPr>
          <w:rFonts w:ascii="Times New Roman" w:hAnsi="Times New Roman"/>
          <w:sz w:val="24"/>
          <w:szCs w:val="24"/>
        </w:rPr>
        <w:t>Klubben</w:t>
      </w:r>
      <w:r w:rsidR="008F5DB2">
        <w:rPr>
          <w:rFonts w:ascii="Times New Roman" w:hAnsi="Times New Roman"/>
          <w:sz w:val="24"/>
          <w:szCs w:val="24"/>
        </w:rPr>
        <w:t xml:space="preserve">s styre </w:t>
      </w:r>
      <w:r w:rsidRPr="00BB08F0">
        <w:rPr>
          <w:rFonts w:ascii="Times New Roman" w:hAnsi="Times New Roman"/>
          <w:sz w:val="24"/>
          <w:szCs w:val="24"/>
        </w:rPr>
        <w:t xml:space="preserve">har besluttet å anmelde </w:t>
      </w:r>
    </w:p>
    <w:p w14:paraId="4FAA419B" w14:textId="77777777" w:rsidR="004245AC" w:rsidRPr="00BB08F0" w:rsidRDefault="004245AC" w:rsidP="004245AC">
      <w:pPr>
        <w:tabs>
          <w:tab w:val="left" w:pos="2835"/>
        </w:tabs>
        <w:rPr>
          <w:rFonts w:ascii="Times New Roman" w:hAnsi="Times New Roman"/>
          <w:sz w:val="24"/>
          <w:szCs w:val="24"/>
        </w:rPr>
      </w:pPr>
    </w:p>
    <w:p w14:paraId="51A3C108" w14:textId="77777777" w:rsidR="004245AC" w:rsidRPr="00BB08F0" w:rsidRDefault="004245AC" w:rsidP="004245AC">
      <w:pPr>
        <w:tabs>
          <w:tab w:val="left" w:pos="-4678"/>
        </w:tabs>
        <w:jc w:val="center"/>
        <w:rPr>
          <w:rFonts w:ascii="Times New Roman" w:hAnsi="Times New Roman"/>
          <w:sz w:val="24"/>
          <w:szCs w:val="24"/>
        </w:rPr>
      </w:pPr>
      <w:r w:rsidRPr="00BB08F0">
        <w:rPr>
          <w:rFonts w:ascii="Times New Roman" w:hAnsi="Times New Roman"/>
          <w:sz w:val="24"/>
          <w:szCs w:val="24"/>
        </w:rPr>
        <w:t>.................................................................................................................</w:t>
      </w:r>
    </w:p>
    <w:p w14:paraId="12313510" w14:textId="77777777" w:rsidR="004245AC" w:rsidRPr="00BB08F0" w:rsidRDefault="004245AC" w:rsidP="004245AC">
      <w:pPr>
        <w:tabs>
          <w:tab w:val="left" w:pos="2835"/>
        </w:tabs>
        <w:rPr>
          <w:rFonts w:ascii="Times New Roman" w:hAnsi="Times New Roman"/>
          <w:sz w:val="24"/>
          <w:szCs w:val="24"/>
        </w:rPr>
      </w:pPr>
    </w:p>
    <w:p w14:paraId="04CD6289" w14:textId="77777777" w:rsidR="004245AC" w:rsidRPr="00BB08F0" w:rsidRDefault="004245AC" w:rsidP="004245AC">
      <w:pPr>
        <w:tabs>
          <w:tab w:val="left" w:pos="2835"/>
        </w:tabs>
        <w:rPr>
          <w:rFonts w:ascii="Times New Roman" w:hAnsi="Times New Roman"/>
          <w:sz w:val="24"/>
          <w:szCs w:val="24"/>
        </w:rPr>
      </w:pPr>
      <w:r w:rsidRPr="00BB08F0">
        <w:rPr>
          <w:rFonts w:ascii="Times New Roman" w:hAnsi="Times New Roman"/>
          <w:sz w:val="24"/>
          <w:szCs w:val="24"/>
        </w:rPr>
        <w:t xml:space="preserve">for overtredelse av Norges Idrettsforbunds lov § 11 – </w:t>
      </w:r>
      <w:r w:rsidR="008F5DB2">
        <w:rPr>
          <w:rFonts w:ascii="Times New Roman" w:hAnsi="Times New Roman"/>
          <w:sz w:val="24"/>
          <w:szCs w:val="24"/>
        </w:rPr>
        <w:t>4</w:t>
      </w:r>
      <w:r w:rsidRPr="00BB08F0">
        <w:rPr>
          <w:rFonts w:ascii="Times New Roman" w:hAnsi="Times New Roman"/>
          <w:sz w:val="24"/>
          <w:szCs w:val="24"/>
        </w:rPr>
        <w:t xml:space="preserve"> bokstav .......... .</w:t>
      </w:r>
    </w:p>
    <w:p w14:paraId="5649CC54" w14:textId="77777777" w:rsidR="004245AC" w:rsidRDefault="004245AC" w:rsidP="004245AC">
      <w:pPr>
        <w:tabs>
          <w:tab w:val="left" w:pos="1701"/>
          <w:tab w:val="left" w:pos="2268"/>
          <w:tab w:val="left" w:pos="2835"/>
        </w:tabs>
        <w:rPr>
          <w:rFonts w:ascii="Times New Roman" w:hAnsi="Times New Roman"/>
          <w:sz w:val="28"/>
          <w:szCs w:val="28"/>
        </w:rPr>
      </w:pPr>
    </w:p>
    <w:p w14:paraId="683092F2" w14:textId="77777777" w:rsidR="004245AC" w:rsidRPr="00321927" w:rsidRDefault="004245AC" w:rsidP="004245AC">
      <w:pPr>
        <w:tabs>
          <w:tab w:val="left" w:pos="1701"/>
          <w:tab w:val="left" w:pos="2268"/>
          <w:tab w:val="left" w:pos="2835"/>
        </w:tabs>
        <w:rPr>
          <w:rFonts w:ascii="Times New Roman" w:hAnsi="Times New Roman"/>
          <w:b/>
          <w:sz w:val="28"/>
          <w:szCs w:val="28"/>
        </w:rPr>
      </w:pPr>
      <w:r>
        <w:rPr>
          <w:rFonts w:ascii="Times New Roman" w:hAnsi="Times New Roman"/>
          <w:b/>
          <w:sz w:val="28"/>
          <w:szCs w:val="28"/>
        </w:rPr>
        <w:t>Opplysninger om den som anmeld</w:t>
      </w:r>
      <w:r w:rsidR="00C91E7D">
        <w:rPr>
          <w:rFonts w:ascii="Times New Roman" w:hAnsi="Times New Roman"/>
          <w:b/>
          <w:sz w:val="28"/>
          <w:szCs w:val="28"/>
        </w:rPr>
        <w:t>es</w:t>
      </w:r>
      <w:r w:rsidRPr="00321927">
        <w:rPr>
          <w:rFonts w:ascii="Times New Roman" w:hAnsi="Times New Roman"/>
          <w:b/>
          <w:sz w:val="28"/>
          <w:szCs w:val="28"/>
        </w:rPr>
        <w:t>:</w:t>
      </w:r>
    </w:p>
    <w:p w14:paraId="2A82455A" w14:textId="77777777" w:rsidR="004245AC" w:rsidRDefault="004245AC" w:rsidP="004245AC">
      <w:pPr>
        <w:tabs>
          <w:tab w:val="left" w:pos="4536"/>
        </w:tabs>
        <w:rPr>
          <w:rFonts w:ascii="Times New Roman" w:hAnsi="Times New Roman"/>
          <w:sz w:val="28"/>
          <w:szCs w:val="28"/>
        </w:rPr>
      </w:pPr>
    </w:p>
    <w:p w14:paraId="62AB55B3" w14:textId="77777777" w:rsidR="004245AC" w:rsidRPr="00321927" w:rsidRDefault="004245AC" w:rsidP="004245AC">
      <w:pPr>
        <w:tabs>
          <w:tab w:val="left" w:pos="1560"/>
          <w:tab w:val="left" w:pos="1701"/>
          <w:tab w:val="left" w:pos="2268"/>
          <w:tab w:val="left" w:pos="4536"/>
        </w:tabs>
        <w:rPr>
          <w:rFonts w:ascii="Times New Roman" w:hAnsi="Times New Roman"/>
          <w:sz w:val="28"/>
          <w:szCs w:val="28"/>
        </w:rPr>
      </w:pPr>
      <w:r>
        <w:rPr>
          <w:rFonts w:ascii="Times New Roman" w:hAnsi="Times New Roman"/>
          <w:b/>
          <w:sz w:val="28"/>
          <w:szCs w:val="28"/>
        </w:rPr>
        <w:t>Navn</w:t>
      </w:r>
      <w:r>
        <w:rPr>
          <w:rFonts w:ascii="Times New Roman" w:hAnsi="Times New Roman"/>
          <w:b/>
          <w:sz w:val="28"/>
          <w:szCs w:val="28"/>
        </w:rPr>
        <w:tab/>
        <w:t xml:space="preserve">:  </w:t>
      </w:r>
      <w:r w:rsidRPr="00321927">
        <w:rPr>
          <w:rFonts w:ascii="Times New Roman" w:hAnsi="Times New Roman"/>
          <w:sz w:val="28"/>
          <w:szCs w:val="28"/>
        </w:rPr>
        <w:t>…</w:t>
      </w:r>
      <w:r>
        <w:rPr>
          <w:rFonts w:ascii="Times New Roman" w:hAnsi="Times New Roman"/>
          <w:sz w:val="28"/>
          <w:szCs w:val="28"/>
        </w:rPr>
        <w:t>...............</w:t>
      </w:r>
      <w:r w:rsidRPr="00321927">
        <w:rPr>
          <w:rFonts w:ascii="Times New Roman" w:hAnsi="Times New Roman"/>
          <w:sz w:val="28"/>
          <w:szCs w:val="28"/>
        </w:rPr>
        <w:t>…………...........................................................….........</w:t>
      </w:r>
    </w:p>
    <w:p w14:paraId="6203A338" w14:textId="77777777" w:rsidR="004245AC" w:rsidRDefault="004245AC" w:rsidP="004245AC">
      <w:pPr>
        <w:tabs>
          <w:tab w:val="left" w:pos="4536"/>
        </w:tabs>
        <w:rPr>
          <w:rFonts w:ascii="Times New Roman" w:hAnsi="Times New Roman"/>
          <w:sz w:val="24"/>
          <w:szCs w:val="24"/>
        </w:rPr>
      </w:pPr>
    </w:p>
    <w:p w14:paraId="40998A76" w14:textId="77777777" w:rsidR="004245AC" w:rsidRPr="00321927" w:rsidRDefault="004245AC" w:rsidP="004245AC">
      <w:pPr>
        <w:tabs>
          <w:tab w:val="left" w:pos="1560"/>
          <w:tab w:val="left" w:pos="1701"/>
          <w:tab w:val="left" w:pos="2268"/>
          <w:tab w:val="left" w:pos="4536"/>
        </w:tabs>
        <w:rPr>
          <w:rFonts w:ascii="Times New Roman" w:hAnsi="Times New Roman"/>
          <w:sz w:val="28"/>
          <w:szCs w:val="28"/>
        </w:rPr>
      </w:pPr>
      <w:r>
        <w:rPr>
          <w:rFonts w:ascii="Times New Roman" w:hAnsi="Times New Roman"/>
          <w:b/>
          <w:sz w:val="28"/>
          <w:szCs w:val="28"/>
        </w:rPr>
        <w:t>Adresse</w:t>
      </w:r>
      <w:r>
        <w:rPr>
          <w:rFonts w:ascii="Times New Roman" w:hAnsi="Times New Roman"/>
          <w:b/>
          <w:sz w:val="28"/>
          <w:szCs w:val="28"/>
        </w:rPr>
        <w:tab/>
        <w:t xml:space="preserve">:  </w:t>
      </w:r>
      <w:r w:rsidRPr="00321927">
        <w:rPr>
          <w:rFonts w:ascii="Times New Roman" w:hAnsi="Times New Roman"/>
          <w:sz w:val="28"/>
          <w:szCs w:val="28"/>
        </w:rPr>
        <w:t>…</w:t>
      </w:r>
      <w:r>
        <w:rPr>
          <w:rFonts w:ascii="Times New Roman" w:hAnsi="Times New Roman"/>
          <w:sz w:val="28"/>
          <w:szCs w:val="28"/>
        </w:rPr>
        <w:t>...............</w:t>
      </w:r>
      <w:r w:rsidRPr="00321927">
        <w:rPr>
          <w:rFonts w:ascii="Times New Roman" w:hAnsi="Times New Roman"/>
          <w:sz w:val="28"/>
          <w:szCs w:val="28"/>
        </w:rPr>
        <w:t>…………...........................................................….........</w:t>
      </w:r>
    </w:p>
    <w:p w14:paraId="5D61B904" w14:textId="77777777" w:rsidR="004245AC" w:rsidRDefault="004245AC" w:rsidP="004245AC">
      <w:pPr>
        <w:tabs>
          <w:tab w:val="left" w:pos="1560"/>
          <w:tab w:val="left" w:pos="1701"/>
          <w:tab w:val="left" w:pos="2268"/>
          <w:tab w:val="left" w:pos="4536"/>
        </w:tabs>
        <w:rPr>
          <w:rFonts w:ascii="Times New Roman" w:hAnsi="Times New Roman"/>
          <w:b/>
          <w:sz w:val="28"/>
          <w:szCs w:val="28"/>
        </w:rPr>
      </w:pPr>
    </w:p>
    <w:p w14:paraId="0903BABA" w14:textId="77777777" w:rsidR="004245AC" w:rsidRPr="00321927" w:rsidRDefault="004245AC" w:rsidP="004245AC">
      <w:pPr>
        <w:tabs>
          <w:tab w:val="left" w:pos="1560"/>
          <w:tab w:val="left" w:pos="1701"/>
          <w:tab w:val="left" w:pos="2268"/>
          <w:tab w:val="left" w:pos="4536"/>
        </w:tabs>
        <w:rPr>
          <w:rFonts w:ascii="Times New Roman" w:hAnsi="Times New Roman"/>
          <w:sz w:val="28"/>
          <w:szCs w:val="28"/>
        </w:rPr>
      </w:pPr>
      <w:r>
        <w:rPr>
          <w:rFonts w:ascii="Times New Roman" w:hAnsi="Times New Roman"/>
          <w:b/>
          <w:sz w:val="28"/>
          <w:szCs w:val="28"/>
        </w:rPr>
        <w:t>Postnummer</w:t>
      </w:r>
      <w:r>
        <w:rPr>
          <w:rFonts w:ascii="Times New Roman" w:hAnsi="Times New Roman"/>
          <w:b/>
          <w:sz w:val="28"/>
          <w:szCs w:val="28"/>
        </w:rPr>
        <w:tab/>
        <w:t xml:space="preserve">:  </w:t>
      </w:r>
      <w:r w:rsidRPr="00321927">
        <w:rPr>
          <w:rFonts w:ascii="Times New Roman" w:hAnsi="Times New Roman"/>
          <w:sz w:val="28"/>
          <w:szCs w:val="28"/>
        </w:rPr>
        <w:t>…</w:t>
      </w:r>
      <w:r>
        <w:rPr>
          <w:rFonts w:ascii="Times New Roman" w:hAnsi="Times New Roman"/>
          <w:sz w:val="28"/>
          <w:szCs w:val="28"/>
        </w:rPr>
        <w:t>...............</w:t>
      </w:r>
      <w:r w:rsidRPr="00321927">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 xml:space="preserve">Poststed:  </w:t>
      </w:r>
      <w:r w:rsidRPr="00E80913">
        <w:rPr>
          <w:rFonts w:ascii="Times New Roman" w:hAnsi="Times New Roman"/>
          <w:sz w:val="28"/>
          <w:szCs w:val="28"/>
        </w:rPr>
        <w:t>...</w:t>
      </w:r>
      <w:r w:rsidRPr="00321927">
        <w:rPr>
          <w:rFonts w:ascii="Times New Roman" w:hAnsi="Times New Roman"/>
          <w:sz w:val="28"/>
          <w:szCs w:val="28"/>
        </w:rPr>
        <w:t>.</w:t>
      </w:r>
      <w:r>
        <w:rPr>
          <w:rFonts w:ascii="Times New Roman" w:hAnsi="Times New Roman"/>
          <w:sz w:val="28"/>
          <w:szCs w:val="28"/>
        </w:rPr>
        <w:t>.</w:t>
      </w:r>
      <w:r w:rsidRPr="00321927">
        <w:rPr>
          <w:rFonts w:ascii="Times New Roman" w:hAnsi="Times New Roman"/>
          <w:sz w:val="28"/>
          <w:szCs w:val="28"/>
        </w:rPr>
        <w:t>................................….........</w:t>
      </w:r>
    </w:p>
    <w:p w14:paraId="6F1F371A" w14:textId="77777777" w:rsidR="004245AC" w:rsidRDefault="004245AC" w:rsidP="004245AC">
      <w:pPr>
        <w:tabs>
          <w:tab w:val="left" w:pos="1560"/>
          <w:tab w:val="left" w:pos="1701"/>
          <w:tab w:val="left" w:pos="2268"/>
          <w:tab w:val="left" w:pos="4536"/>
        </w:tabs>
        <w:rPr>
          <w:rFonts w:ascii="Times New Roman" w:hAnsi="Times New Roman"/>
          <w:b/>
          <w:sz w:val="28"/>
          <w:szCs w:val="28"/>
        </w:rPr>
      </w:pPr>
    </w:p>
    <w:p w14:paraId="1B91CFDE" w14:textId="77777777" w:rsidR="004245AC" w:rsidRPr="00321927" w:rsidRDefault="004245AC" w:rsidP="004245AC">
      <w:pPr>
        <w:tabs>
          <w:tab w:val="left" w:pos="4536"/>
        </w:tabs>
        <w:rPr>
          <w:rFonts w:ascii="Times New Roman" w:hAnsi="Times New Roman"/>
          <w:sz w:val="28"/>
          <w:szCs w:val="28"/>
        </w:rPr>
      </w:pPr>
    </w:p>
    <w:p w14:paraId="43E02F05" w14:textId="77777777" w:rsidR="004245AC" w:rsidRDefault="004245AC" w:rsidP="004245AC">
      <w:pPr>
        <w:tabs>
          <w:tab w:val="left" w:pos="4536"/>
        </w:tabs>
        <w:rPr>
          <w:rFonts w:ascii="Times New Roman" w:hAnsi="Times New Roman"/>
          <w:b/>
          <w:sz w:val="32"/>
          <w:szCs w:val="32"/>
        </w:rPr>
      </w:pPr>
      <w:r w:rsidRPr="00695836">
        <w:rPr>
          <w:rFonts w:ascii="Times New Roman" w:hAnsi="Times New Roman"/>
          <w:b/>
          <w:sz w:val="32"/>
          <w:szCs w:val="32"/>
        </w:rPr>
        <w:t xml:space="preserve">KORT BESKRIVELSE AV </w:t>
      </w:r>
      <w:r>
        <w:rPr>
          <w:rFonts w:ascii="Times New Roman" w:hAnsi="Times New Roman"/>
          <w:b/>
          <w:sz w:val="32"/>
          <w:szCs w:val="32"/>
        </w:rPr>
        <w:t xml:space="preserve">GRUNNLAGET FOR SAKEN </w:t>
      </w:r>
    </w:p>
    <w:p w14:paraId="0A78B593" w14:textId="77777777" w:rsidR="004245AC" w:rsidRDefault="004245AC" w:rsidP="004245AC">
      <w:pPr>
        <w:tabs>
          <w:tab w:val="left" w:pos="4536"/>
        </w:tabs>
        <w:rPr>
          <w:rFonts w:ascii="Times New Roman" w:hAnsi="Times New Roman"/>
          <w:sz w:val="28"/>
          <w:szCs w:val="28"/>
        </w:rPr>
      </w:pPr>
      <w:r>
        <w:rPr>
          <w:rFonts w:ascii="Times New Roman" w:hAnsi="Times New Roman"/>
          <w:sz w:val="32"/>
          <w:szCs w:val="32"/>
        </w:rPr>
        <w:t>(</w:t>
      </w:r>
      <w:r>
        <w:rPr>
          <w:rFonts w:ascii="Times New Roman" w:hAnsi="Times New Roman"/>
          <w:sz w:val="24"/>
          <w:szCs w:val="24"/>
        </w:rPr>
        <w:t>tid, sted og hva som skal ha skjedd</w:t>
      </w:r>
      <w:r>
        <w:rPr>
          <w:rFonts w:ascii="Times New Roman" w:hAnsi="Times New Roman"/>
          <w:sz w:val="32"/>
          <w:szCs w:val="32"/>
        </w:rPr>
        <w:t>)</w:t>
      </w:r>
      <w:r>
        <w:rPr>
          <w:rFonts w:ascii="Times New Roman" w:hAnsi="Times New Roman"/>
          <w:b/>
          <w:sz w:val="28"/>
          <w:szCs w:val="28"/>
        </w:rPr>
        <w:t>:</w:t>
      </w:r>
      <w:r>
        <w:rPr>
          <w:rFonts w:ascii="Times New Roman" w:hAnsi="Times New Roman"/>
          <w:sz w:val="28"/>
          <w:szCs w:val="28"/>
        </w:rPr>
        <w:tab/>
      </w:r>
      <w:r>
        <w:rPr>
          <w:rFonts w:ascii="Times New Roman" w:hAnsi="Times New Roman"/>
          <w:sz w:val="28"/>
          <w:szCs w:val="28"/>
        </w:rPr>
        <w:tab/>
      </w:r>
    </w:p>
    <w:p w14:paraId="53DA8B50"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021F5DC6" w14:textId="77777777" w:rsidR="004245AC" w:rsidRPr="00537D70" w:rsidRDefault="004245AC" w:rsidP="004245AC">
      <w:pPr>
        <w:tabs>
          <w:tab w:val="left" w:pos="4536"/>
        </w:tabs>
        <w:rPr>
          <w:rFonts w:ascii="Times New Roman" w:hAnsi="Times New Roman"/>
          <w:sz w:val="24"/>
          <w:szCs w:val="24"/>
        </w:rPr>
      </w:pPr>
    </w:p>
    <w:p w14:paraId="085D2304"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7814F8C4" w14:textId="77777777" w:rsidR="004245AC" w:rsidRPr="00537D70" w:rsidRDefault="004245AC" w:rsidP="004245AC">
      <w:pPr>
        <w:tabs>
          <w:tab w:val="left" w:pos="4536"/>
        </w:tabs>
        <w:rPr>
          <w:rFonts w:ascii="Times New Roman" w:hAnsi="Times New Roman"/>
          <w:sz w:val="24"/>
          <w:szCs w:val="24"/>
        </w:rPr>
      </w:pPr>
    </w:p>
    <w:p w14:paraId="57985D65"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0B43D378" w14:textId="77777777" w:rsidR="004245AC" w:rsidRPr="00537D70" w:rsidRDefault="004245AC" w:rsidP="004245AC">
      <w:pPr>
        <w:tabs>
          <w:tab w:val="left" w:pos="4536"/>
        </w:tabs>
        <w:rPr>
          <w:rFonts w:ascii="Times New Roman" w:hAnsi="Times New Roman"/>
          <w:sz w:val="24"/>
          <w:szCs w:val="24"/>
        </w:rPr>
      </w:pPr>
    </w:p>
    <w:p w14:paraId="44146C06"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5E80FC51" w14:textId="77777777" w:rsidR="004245AC" w:rsidRPr="00537D70" w:rsidRDefault="004245AC" w:rsidP="004245AC">
      <w:pPr>
        <w:tabs>
          <w:tab w:val="left" w:pos="4536"/>
        </w:tabs>
        <w:rPr>
          <w:rFonts w:ascii="Times New Roman" w:hAnsi="Times New Roman"/>
          <w:sz w:val="24"/>
          <w:szCs w:val="24"/>
        </w:rPr>
      </w:pPr>
    </w:p>
    <w:p w14:paraId="155C9CF9"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1CFEC55D" w14:textId="77777777" w:rsidR="004245AC" w:rsidRPr="00537D70" w:rsidRDefault="004245AC" w:rsidP="004245AC">
      <w:pPr>
        <w:tabs>
          <w:tab w:val="left" w:pos="4536"/>
        </w:tabs>
        <w:rPr>
          <w:rFonts w:ascii="Times New Roman" w:hAnsi="Times New Roman"/>
          <w:sz w:val="24"/>
          <w:szCs w:val="24"/>
        </w:rPr>
      </w:pPr>
    </w:p>
    <w:p w14:paraId="74E65082"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r w:rsidR="00E22C53">
        <w:rPr>
          <w:rFonts w:ascii="Times New Roman" w:hAnsi="Times New Roman"/>
          <w:sz w:val="24"/>
          <w:szCs w:val="24"/>
        </w:rPr>
        <w:t>fo</w:t>
      </w:r>
      <w:r>
        <w:rPr>
          <w:rFonts w:ascii="Times New Roman" w:hAnsi="Times New Roman"/>
          <w:sz w:val="24"/>
          <w:szCs w:val="24"/>
        </w:rPr>
        <w:t>rts. evt. i eget vedlegg)</w:t>
      </w:r>
      <w:r>
        <w:rPr>
          <w:rFonts w:ascii="Times New Roman" w:hAnsi="Times New Roman"/>
          <w:sz w:val="28"/>
          <w:szCs w:val="28"/>
        </w:rPr>
        <w:t>.</w:t>
      </w:r>
    </w:p>
    <w:p w14:paraId="42AB6F42" w14:textId="77777777" w:rsidR="004245AC" w:rsidRDefault="004245AC" w:rsidP="004245AC">
      <w:pPr>
        <w:tabs>
          <w:tab w:val="left" w:pos="4536"/>
        </w:tabs>
        <w:rPr>
          <w:rFonts w:ascii="Times New Roman" w:hAnsi="Times New Roman"/>
          <w:sz w:val="28"/>
          <w:szCs w:val="28"/>
        </w:rPr>
      </w:pPr>
    </w:p>
    <w:p w14:paraId="45D7FD56"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Den som ønskes anmeldt har erkjent / benektet den beskrivelse som er gitt ovenfor. Vedkommende vil gjøre gjeldende følgende (</w:t>
      </w:r>
      <w:r>
        <w:rPr>
          <w:rFonts w:ascii="Times New Roman" w:hAnsi="Times New Roman"/>
          <w:sz w:val="24"/>
          <w:szCs w:val="24"/>
        </w:rPr>
        <w:t>Kort gjengivelse av forklaring (kan evt. vedlegges)</w:t>
      </w:r>
      <w:r>
        <w:rPr>
          <w:rFonts w:ascii="Times New Roman" w:hAnsi="Times New Roman"/>
          <w:sz w:val="28"/>
          <w:szCs w:val="28"/>
        </w:rPr>
        <w:t>):</w:t>
      </w:r>
    </w:p>
    <w:p w14:paraId="0A1E953A" w14:textId="77777777" w:rsidR="004245AC" w:rsidRPr="00537D70" w:rsidRDefault="004245AC" w:rsidP="004245AC">
      <w:pPr>
        <w:tabs>
          <w:tab w:val="left" w:pos="4536"/>
        </w:tabs>
        <w:rPr>
          <w:rFonts w:ascii="Times New Roman" w:hAnsi="Times New Roman"/>
          <w:sz w:val="24"/>
          <w:szCs w:val="24"/>
        </w:rPr>
      </w:pPr>
    </w:p>
    <w:p w14:paraId="524F8266" w14:textId="77777777" w:rsidR="004245AC" w:rsidRPr="00537D70" w:rsidRDefault="004245AC" w:rsidP="004245AC">
      <w:pPr>
        <w:tabs>
          <w:tab w:val="left" w:pos="4536"/>
        </w:tabs>
        <w:rPr>
          <w:rFonts w:ascii="Times New Roman" w:hAnsi="Times New Roman"/>
          <w:sz w:val="24"/>
          <w:szCs w:val="24"/>
        </w:rPr>
      </w:pPr>
      <w:r w:rsidRPr="00537D70">
        <w:rPr>
          <w:rFonts w:ascii="Times New Roman" w:hAnsi="Times New Roman"/>
          <w:sz w:val="24"/>
          <w:szCs w:val="24"/>
        </w:rPr>
        <w:t>.....................................................................................................................................</w:t>
      </w:r>
    </w:p>
    <w:p w14:paraId="4F4A62F6" w14:textId="77777777" w:rsidR="004245AC" w:rsidRPr="00537D70" w:rsidRDefault="004245AC" w:rsidP="004245AC">
      <w:pPr>
        <w:tabs>
          <w:tab w:val="left" w:pos="4536"/>
        </w:tabs>
        <w:rPr>
          <w:rFonts w:ascii="Times New Roman" w:hAnsi="Times New Roman"/>
          <w:sz w:val="24"/>
          <w:szCs w:val="24"/>
        </w:rPr>
      </w:pPr>
    </w:p>
    <w:p w14:paraId="73C36463"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29EF0ED2" w14:textId="77777777" w:rsidR="004245AC" w:rsidRPr="00537D70" w:rsidRDefault="004245AC" w:rsidP="004245AC">
      <w:pPr>
        <w:tabs>
          <w:tab w:val="left" w:pos="4536"/>
        </w:tabs>
        <w:rPr>
          <w:rFonts w:ascii="Times New Roman" w:hAnsi="Times New Roman"/>
          <w:sz w:val="24"/>
          <w:szCs w:val="24"/>
        </w:rPr>
      </w:pPr>
    </w:p>
    <w:p w14:paraId="531854A5"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7742D48" w14:textId="77777777" w:rsidR="004245AC" w:rsidRPr="00537D70" w:rsidRDefault="004245AC" w:rsidP="004245AC">
      <w:pPr>
        <w:tabs>
          <w:tab w:val="left" w:pos="4536"/>
        </w:tabs>
        <w:rPr>
          <w:rFonts w:ascii="Times New Roman" w:hAnsi="Times New Roman"/>
          <w:sz w:val="24"/>
          <w:szCs w:val="24"/>
        </w:rPr>
      </w:pPr>
    </w:p>
    <w:p w14:paraId="6EFA2036"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0CB29787" w14:textId="77777777" w:rsidR="004245AC" w:rsidRPr="00537D70" w:rsidRDefault="004245AC" w:rsidP="004245AC">
      <w:pPr>
        <w:tabs>
          <w:tab w:val="left" w:pos="4536"/>
        </w:tabs>
        <w:rPr>
          <w:rFonts w:ascii="Times New Roman" w:hAnsi="Times New Roman"/>
          <w:sz w:val="24"/>
          <w:szCs w:val="24"/>
        </w:rPr>
      </w:pPr>
    </w:p>
    <w:p w14:paraId="3A6BDCB3"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56FEA3E1" w14:textId="77777777" w:rsidR="004245AC" w:rsidRDefault="004245AC" w:rsidP="004245AC">
      <w:pPr>
        <w:tabs>
          <w:tab w:val="left" w:pos="4536"/>
        </w:tabs>
        <w:rPr>
          <w:rFonts w:ascii="Times New Roman" w:hAnsi="Times New Roman"/>
          <w:sz w:val="28"/>
          <w:szCs w:val="28"/>
        </w:rPr>
      </w:pPr>
    </w:p>
    <w:p w14:paraId="01E1DB50" w14:textId="77777777" w:rsidR="004245AC" w:rsidRDefault="004245AC" w:rsidP="004245AC">
      <w:pPr>
        <w:tabs>
          <w:tab w:val="left" w:pos="4536"/>
        </w:tabs>
        <w:rPr>
          <w:rFonts w:ascii="Times New Roman" w:hAnsi="Times New Roman"/>
          <w:sz w:val="28"/>
          <w:szCs w:val="28"/>
        </w:rPr>
      </w:pPr>
    </w:p>
    <w:p w14:paraId="50A7471B" w14:textId="77777777" w:rsidR="004245AC" w:rsidRPr="00BA4483" w:rsidRDefault="004245AC" w:rsidP="004245AC">
      <w:pPr>
        <w:tabs>
          <w:tab w:val="left" w:pos="4536"/>
        </w:tabs>
        <w:rPr>
          <w:rFonts w:ascii="Times New Roman" w:hAnsi="Times New Roman"/>
          <w:b/>
          <w:sz w:val="32"/>
          <w:szCs w:val="32"/>
        </w:rPr>
      </w:pPr>
      <w:r>
        <w:rPr>
          <w:rFonts w:ascii="Times New Roman" w:hAnsi="Times New Roman"/>
          <w:b/>
          <w:sz w:val="32"/>
          <w:szCs w:val="32"/>
        </w:rPr>
        <w:t xml:space="preserve">FØLGENDE ER OPPGITT SOM VITNER </w:t>
      </w:r>
      <w:r>
        <w:rPr>
          <w:rFonts w:ascii="Times New Roman" w:hAnsi="Times New Roman"/>
          <w:sz w:val="24"/>
          <w:szCs w:val="24"/>
        </w:rPr>
        <w:t>(evt. forklaring følger vedlagt)</w:t>
      </w:r>
      <w:r>
        <w:rPr>
          <w:rFonts w:ascii="Times New Roman" w:hAnsi="Times New Roman"/>
          <w:b/>
          <w:sz w:val="32"/>
          <w:szCs w:val="32"/>
        </w:rPr>
        <w:t>:</w:t>
      </w:r>
    </w:p>
    <w:p w14:paraId="3C5FB5BF" w14:textId="77777777" w:rsidR="004245AC" w:rsidRDefault="004245AC" w:rsidP="004245AC">
      <w:pPr>
        <w:tabs>
          <w:tab w:val="left" w:pos="4536"/>
        </w:tabs>
        <w:rPr>
          <w:rFonts w:ascii="Times New Roman" w:hAnsi="Times New Roman"/>
          <w:sz w:val="28"/>
          <w:szCs w:val="28"/>
        </w:rPr>
      </w:pPr>
    </w:p>
    <w:p w14:paraId="3ECC3030"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1.</w:t>
      </w:r>
      <w:r>
        <w:rPr>
          <w:rFonts w:ascii="Times New Roman" w:hAnsi="Times New Roman"/>
          <w:sz w:val="28"/>
          <w:szCs w:val="28"/>
        </w:rPr>
        <w:tab/>
        <w:t>.....................................................................................................................................</w:t>
      </w:r>
    </w:p>
    <w:p w14:paraId="3A616613" w14:textId="77777777" w:rsidR="004245AC" w:rsidRPr="00C17EAA"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4595A910" w14:textId="77777777" w:rsidR="004245AC" w:rsidRPr="00537D70" w:rsidRDefault="004245AC" w:rsidP="004245AC">
      <w:pPr>
        <w:tabs>
          <w:tab w:val="left" w:pos="4536"/>
        </w:tabs>
        <w:rPr>
          <w:rFonts w:ascii="Times New Roman" w:hAnsi="Times New Roman"/>
          <w:sz w:val="24"/>
          <w:szCs w:val="24"/>
        </w:rPr>
      </w:pPr>
    </w:p>
    <w:p w14:paraId="1983B391"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2.</w:t>
      </w:r>
      <w:r>
        <w:rPr>
          <w:rFonts w:ascii="Times New Roman" w:hAnsi="Times New Roman"/>
          <w:sz w:val="28"/>
          <w:szCs w:val="28"/>
        </w:rPr>
        <w:tab/>
        <w:t>.....................................................................................................................................</w:t>
      </w:r>
    </w:p>
    <w:p w14:paraId="6C8C729A" w14:textId="77777777" w:rsidR="004245AC" w:rsidRPr="00C17EAA"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63156F3C" w14:textId="77777777" w:rsidR="004245AC" w:rsidRPr="00537D70" w:rsidRDefault="004245AC" w:rsidP="004245AC">
      <w:pPr>
        <w:tabs>
          <w:tab w:val="left" w:pos="4536"/>
        </w:tabs>
        <w:rPr>
          <w:rFonts w:ascii="Times New Roman" w:hAnsi="Times New Roman"/>
          <w:sz w:val="24"/>
          <w:szCs w:val="24"/>
        </w:rPr>
      </w:pPr>
    </w:p>
    <w:p w14:paraId="48594336" w14:textId="77777777" w:rsidR="004245AC" w:rsidRDefault="004245AC" w:rsidP="004245AC">
      <w:pPr>
        <w:tabs>
          <w:tab w:val="left" w:pos="4536"/>
        </w:tabs>
        <w:ind w:hanging="567"/>
        <w:rPr>
          <w:rFonts w:ascii="Times New Roman" w:hAnsi="Times New Roman"/>
          <w:sz w:val="24"/>
          <w:szCs w:val="24"/>
        </w:rPr>
      </w:pPr>
      <w:r>
        <w:rPr>
          <w:rFonts w:ascii="Times New Roman" w:hAnsi="Times New Roman"/>
          <w:sz w:val="28"/>
          <w:szCs w:val="28"/>
        </w:rPr>
        <w:t xml:space="preserve">   3.</w:t>
      </w:r>
      <w:r>
        <w:rPr>
          <w:rFonts w:ascii="Times New Roman" w:hAnsi="Times New Roman"/>
          <w:sz w:val="28"/>
          <w:szCs w:val="28"/>
        </w:rPr>
        <w:tab/>
        <w:t>.....................................................................................................................................</w:t>
      </w:r>
    </w:p>
    <w:p w14:paraId="23745678" w14:textId="77777777" w:rsidR="004245AC" w:rsidRDefault="004245AC" w:rsidP="004245AC">
      <w:pPr>
        <w:tabs>
          <w:tab w:val="left" w:pos="4536"/>
        </w:tabs>
        <w:rPr>
          <w:rFonts w:ascii="Times New Roman" w:hAnsi="Times New Roman"/>
          <w:sz w:val="24"/>
          <w:szCs w:val="24"/>
        </w:rPr>
      </w:pPr>
      <w:r>
        <w:rPr>
          <w:rFonts w:ascii="Times New Roman" w:hAnsi="Times New Roman"/>
          <w:sz w:val="24"/>
          <w:szCs w:val="24"/>
        </w:rPr>
        <w:t>Navn, adresse og telefon</w:t>
      </w:r>
    </w:p>
    <w:p w14:paraId="412609FE" w14:textId="77777777" w:rsidR="004245AC" w:rsidRDefault="004245AC" w:rsidP="004245AC">
      <w:pPr>
        <w:tabs>
          <w:tab w:val="left" w:pos="4536"/>
        </w:tabs>
        <w:rPr>
          <w:rFonts w:ascii="Times New Roman" w:hAnsi="Times New Roman"/>
          <w:sz w:val="24"/>
          <w:szCs w:val="24"/>
        </w:rPr>
      </w:pPr>
    </w:p>
    <w:p w14:paraId="6B5A2B4A" w14:textId="77777777" w:rsidR="004245AC" w:rsidRPr="00FB6BBE" w:rsidRDefault="004245AC" w:rsidP="004245AC">
      <w:pPr>
        <w:tabs>
          <w:tab w:val="left" w:pos="4536"/>
        </w:tabs>
        <w:rPr>
          <w:rFonts w:ascii="Times New Roman" w:hAnsi="Times New Roman"/>
          <w:b/>
          <w:sz w:val="28"/>
          <w:szCs w:val="28"/>
        </w:rPr>
      </w:pPr>
      <w:r w:rsidRPr="00FB6BBE">
        <w:rPr>
          <w:rFonts w:ascii="Times New Roman" w:hAnsi="Times New Roman"/>
          <w:b/>
          <w:sz w:val="28"/>
          <w:szCs w:val="28"/>
        </w:rPr>
        <w:t>Vitnene har i korthet følgende syn på det som har skjedd:</w:t>
      </w:r>
    </w:p>
    <w:p w14:paraId="7D3BA3CD" w14:textId="77777777" w:rsidR="004245AC" w:rsidRPr="00537D70" w:rsidRDefault="004245AC" w:rsidP="004245AC">
      <w:pPr>
        <w:tabs>
          <w:tab w:val="left" w:pos="4536"/>
        </w:tabs>
        <w:rPr>
          <w:rFonts w:ascii="Times New Roman" w:hAnsi="Times New Roman"/>
          <w:sz w:val="24"/>
          <w:szCs w:val="24"/>
        </w:rPr>
      </w:pPr>
    </w:p>
    <w:p w14:paraId="7407DB4B"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C74B4C5" w14:textId="77777777" w:rsidR="004245AC" w:rsidRPr="00537D70" w:rsidRDefault="004245AC" w:rsidP="004245AC">
      <w:pPr>
        <w:tabs>
          <w:tab w:val="left" w:pos="4536"/>
        </w:tabs>
        <w:rPr>
          <w:rFonts w:ascii="Times New Roman" w:hAnsi="Times New Roman"/>
          <w:sz w:val="24"/>
          <w:szCs w:val="24"/>
        </w:rPr>
      </w:pPr>
    </w:p>
    <w:p w14:paraId="5447D264"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25F24A9" w14:textId="77777777" w:rsidR="004245AC" w:rsidRPr="00537D70" w:rsidRDefault="004245AC" w:rsidP="004245AC">
      <w:pPr>
        <w:tabs>
          <w:tab w:val="left" w:pos="4536"/>
        </w:tabs>
        <w:rPr>
          <w:rFonts w:ascii="Times New Roman" w:hAnsi="Times New Roman"/>
          <w:sz w:val="24"/>
          <w:szCs w:val="24"/>
        </w:rPr>
      </w:pPr>
    </w:p>
    <w:p w14:paraId="770E5B88"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7CDA5F12" w14:textId="77777777" w:rsidR="004245AC" w:rsidRPr="00537D70" w:rsidRDefault="004245AC" w:rsidP="004245AC">
      <w:pPr>
        <w:tabs>
          <w:tab w:val="left" w:pos="4536"/>
        </w:tabs>
        <w:rPr>
          <w:rFonts w:ascii="Times New Roman" w:hAnsi="Times New Roman"/>
          <w:sz w:val="24"/>
          <w:szCs w:val="24"/>
        </w:rPr>
      </w:pPr>
    </w:p>
    <w:p w14:paraId="607E40AE"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668438E3" w14:textId="77777777" w:rsidR="004245AC" w:rsidRPr="00537D70" w:rsidRDefault="004245AC" w:rsidP="004245AC">
      <w:pPr>
        <w:tabs>
          <w:tab w:val="left" w:pos="4536"/>
        </w:tabs>
        <w:rPr>
          <w:rFonts w:ascii="Times New Roman" w:hAnsi="Times New Roman"/>
          <w:sz w:val="24"/>
          <w:szCs w:val="24"/>
        </w:rPr>
      </w:pPr>
    </w:p>
    <w:p w14:paraId="798748F5"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(forts. evt. i eget vedlegg)</w:t>
      </w:r>
      <w:r>
        <w:rPr>
          <w:rFonts w:ascii="Times New Roman" w:hAnsi="Times New Roman"/>
          <w:sz w:val="28"/>
          <w:szCs w:val="28"/>
        </w:rPr>
        <w:t>.</w:t>
      </w:r>
    </w:p>
    <w:p w14:paraId="5606DFCE" w14:textId="77777777" w:rsidR="004245AC" w:rsidRDefault="004245AC" w:rsidP="004245AC">
      <w:pPr>
        <w:tabs>
          <w:tab w:val="left" w:pos="4536"/>
        </w:tabs>
        <w:rPr>
          <w:rFonts w:ascii="Times New Roman" w:hAnsi="Times New Roman"/>
          <w:b/>
          <w:sz w:val="28"/>
          <w:szCs w:val="28"/>
        </w:rPr>
      </w:pPr>
    </w:p>
    <w:p w14:paraId="60C4C4F7" w14:textId="77777777" w:rsidR="004245AC" w:rsidRDefault="004245AC" w:rsidP="004245AC">
      <w:pPr>
        <w:tabs>
          <w:tab w:val="left" w:pos="4536"/>
        </w:tabs>
        <w:rPr>
          <w:rFonts w:ascii="Times New Roman" w:hAnsi="Times New Roman"/>
          <w:b/>
          <w:sz w:val="28"/>
          <w:szCs w:val="28"/>
        </w:rPr>
      </w:pPr>
    </w:p>
    <w:p w14:paraId="77C51D7B" w14:textId="77777777" w:rsidR="004245AC" w:rsidRDefault="004245AC" w:rsidP="004245AC">
      <w:pPr>
        <w:tabs>
          <w:tab w:val="left" w:pos="4536"/>
        </w:tabs>
        <w:rPr>
          <w:rFonts w:ascii="Times New Roman" w:hAnsi="Times New Roman"/>
          <w:b/>
          <w:sz w:val="28"/>
          <w:szCs w:val="28"/>
        </w:rPr>
      </w:pPr>
      <w:r>
        <w:rPr>
          <w:rFonts w:ascii="Times New Roman" w:hAnsi="Times New Roman"/>
          <w:b/>
          <w:sz w:val="28"/>
          <w:szCs w:val="28"/>
        </w:rPr>
        <w:t>Dersom det er ønskelig å fremme krav om suspensjon er grunnlaget for dette:</w:t>
      </w:r>
    </w:p>
    <w:p w14:paraId="6008EB25" w14:textId="77777777" w:rsidR="004245AC" w:rsidRPr="00537D70" w:rsidRDefault="004245AC" w:rsidP="004245AC">
      <w:pPr>
        <w:tabs>
          <w:tab w:val="left" w:pos="4536"/>
        </w:tabs>
        <w:rPr>
          <w:rFonts w:ascii="Times New Roman" w:hAnsi="Times New Roman"/>
          <w:sz w:val="24"/>
          <w:szCs w:val="24"/>
        </w:rPr>
      </w:pPr>
    </w:p>
    <w:p w14:paraId="5131E732"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027F5391" w14:textId="77777777" w:rsidR="004245AC" w:rsidRPr="00537D70" w:rsidRDefault="004245AC" w:rsidP="004245AC">
      <w:pPr>
        <w:tabs>
          <w:tab w:val="left" w:pos="4536"/>
        </w:tabs>
        <w:rPr>
          <w:rFonts w:ascii="Times New Roman" w:hAnsi="Times New Roman"/>
          <w:sz w:val="24"/>
          <w:szCs w:val="24"/>
        </w:rPr>
      </w:pPr>
    </w:p>
    <w:p w14:paraId="69B59274"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75C04F7F" w14:textId="77777777" w:rsidR="004245AC" w:rsidRPr="00537D70" w:rsidRDefault="004245AC" w:rsidP="004245AC">
      <w:pPr>
        <w:tabs>
          <w:tab w:val="left" w:pos="4536"/>
        </w:tabs>
        <w:rPr>
          <w:rFonts w:ascii="Times New Roman" w:hAnsi="Times New Roman"/>
          <w:sz w:val="24"/>
          <w:szCs w:val="24"/>
        </w:rPr>
      </w:pPr>
    </w:p>
    <w:p w14:paraId="6DB6A66E"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p>
    <w:p w14:paraId="131BCE5D" w14:textId="77777777" w:rsidR="004245AC" w:rsidRPr="00537D70" w:rsidRDefault="004245AC" w:rsidP="004245AC">
      <w:pPr>
        <w:tabs>
          <w:tab w:val="left" w:pos="4536"/>
        </w:tabs>
        <w:rPr>
          <w:rFonts w:ascii="Times New Roman" w:hAnsi="Times New Roman"/>
          <w:sz w:val="24"/>
          <w:szCs w:val="24"/>
        </w:rPr>
      </w:pPr>
    </w:p>
    <w:p w14:paraId="2CC877C4"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(forts. evt. i eget vedlegg)</w:t>
      </w:r>
      <w:r>
        <w:rPr>
          <w:rFonts w:ascii="Times New Roman" w:hAnsi="Times New Roman"/>
          <w:sz w:val="28"/>
          <w:szCs w:val="28"/>
        </w:rPr>
        <w:t>.</w:t>
      </w:r>
    </w:p>
    <w:p w14:paraId="21A7539A" w14:textId="77777777" w:rsidR="004245AC" w:rsidRDefault="004245AC" w:rsidP="004245AC">
      <w:pPr>
        <w:tabs>
          <w:tab w:val="left" w:pos="4536"/>
        </w:tabs>
        <w:rPr>
          <w:rFonts w:ascii="Times New Roman" w:hAnsi="Times New Roman"/>
          <w:b/>
          <w:sz w:val="28"/>
          <w:szCs w:val="28"/>
        </w:rPr>
      </w:pPr>
    </w:p>
    <w:p w14:paraId="2B3EF3AB" w14:textId="77777777" w:rsidR="004245AC" w:rsidRDefault="004245AC" w:rsidP="004245AC">
      <w:pPr>
        <w:tabs>
          <w:tab w:val="left" w:pos="4536"/>
        </w:tabs>
        <w:jc w:val="center"/>
        <w:rPr>
          <w:rFonts w:ascii="Times New Roman" w:hAnsi="Times New Roman"/>
          <w:sz w:val="28"/>
          <w:szCs w:val="28"/>
        </w:rPr>
      </w:pPr>
      <w:r>
        <w:rPr>
          <w:rFonts w:ascii="Times New Roman" w:hAnsi="Times New Roman"/>
          <w:sz w:val="28"/>
          <w:szCs w:val="28"/>
        </w:rPr>
        <w:t>......................................, den      /      - 20.... .</w:t>
      </w:r>
    </w:p>
    <w:p w14:paraId="2916ADDB" w14:textId="77777777" w:rsidR="004245AC" w:rsidRDefault="004245AC" w:rsidP="004245AC">
      <w:pPr>
        <w:tabs>
          <w:tab w:val="left" w:pos="4536"/>
        </w:tabs>
        <w:jc w:val="center"/>
        <w:rPr>
          <w:rFonts w:ascii="Times New Roman" w:hAnsi="Times New Roman"/>
          <w:sz w:val="28"/>
          <w:szCs w:val="28"/>
        </w:rPr>
      </w:pPr>
    </w:p>
    <w:p w14:paraId="66187004" w14:textId="77777777" w:rsidR="004245AC" w:rsidRDefault="004245AC" w:rsidP="004245AC">
      <w:pPr>
        <w:tabs>
          <w:tab w:val="left" w:pos="4536"/>
        </w:tabs>
        <w:jc w:val="center"/>
        <w:rPr>
          <w:rFonts w:ascii="Times New Roman" w:hAnsi="Times New Roman"/>
          <w:sz w:val="28"/>
          <w:szCs w:val="28"/>
        </w:rPr>
      </w:pPr>
    </w:p>
    <w:p w14:paraId="528E31E7" w14:textId="77777777" w:rsidR="004245AC" w:rsidRDefault="004245AC" w:rsidP="004245AC">
      <w:pPr>
        <w:tabs>
          <w:tab w:val="left" w:pos="4536"/>
        </w:tabs>
        <w:jc w:val="center"/>
        <w:rPr>
          <w:rFonts w:ascii="Times New Roman" w:hAnsi="Times New Roman"/>
          <w:sz w:val="28"/>
          <w:szCs w:val="28"/>
        </w:rPr>
      </w:pPr>
      <w:r>
        <w:rPr>
          <w:rFonts w:ascii="Times New Roman" w:hAnsi="Times New Roman"/>
          <w:sz w:val="28"/>
          <w:szCs w:val="28"/>
        </w:rPr>
        <w:t>_________________________</w:t>
      </w:r>
    </w:p>
    <w:p w14:paraId="341D4CB3" w14:textId="77777777" w:rsidR="004245AC" w:rsidRPr="00305AA7" w:rsidRDefault="004245AC" w:rsidP="004245AC">
      <w:pPr>
        <w:tabs>
          <w:tab w:val="left" w:pos="4536"/>
        </w:tabs>
        <w:jc w:val="center"/>
        <w:rPr>
          <w:rFonts w:ascii="Times New Roman" w:hAnsi="Times New Roman"/>
          <w:sz w:val="24"/>
          <w:szCs w:val="24"/>
        </w:rPr>
      </w:pPr>
      <w:r>
        <w:rPr>
          <w:rFonts w:ascii="Times New Roman" w:hAnsi="Times New Roman"/>
          <w:sz w:val="24"/>
          <w:szCs w:val="24"/>
        </w:rPr>
        <w:t>(Underskrift)</w:t>
      </w:r>
    </w:p>
    <w:p w14:paraId="63144A70" w14:textId="77777777" w:rsidR="004245AC" w:rsidRPr="00AA353E" w:rsidRDefault="004245AC" w:rsidP="00537D70">
      <w:pPr>
        <w:tabs>
          <w:tab w:val="left" w:pos="1701"/>
          <w:tab w:val="left" w:pos="2268"/>
        </w:tabs>
        <w:jc w:val="center"/>
        <w:rPr>
          <w:rFonts w:ascii="Times New Roman" w:hAnsi="Times New Roman"/>
          <w:b/>
          <w:sz w:val="32"/>
          <w:szCs w:val="32"/>
        </w:rPr>
      </w:pPr>
      <w:r>
        <w:rPr>
          <w:rFonts w:cs="Arial"/>
        </w:rPr>
        <w:br w:type="page"/>
      </w:r>
      <w:r w:rsidRPr="00AA353E">
        <w:rPr>
          <w:rFonts w:ascii="Times New Roman" w:hAnsi="Times New Roman"/>
          <w:b/>
          <w:sz w:val="32"/>
          <w:szCs w:val="32"/>
        </w:rPr>
        <w:lastRenderedPageBreak/>
        <w:t>ANKE</w:t>
      </w:r>
      <w:r w:rsidR="00AA353E" w:rsidRPr="00AA353E">
        <w:rPr>
          <w:rFonts w:ascii="Times New Roman" w:hAnsi="Times New Roman"/>
          <w:b/>
          <w:sz w:val="32"/>
          <w:szCs w:val="32"/>
        </w:rPr>
        <w:t xml:space="preserve"> </w:t>
      </w:r>
      <w:r w:rsidRPr="00AA353E">
        <w:rPr>
          <w:rFonts w:ascii="Times New Roman" w:hAnsi="Times New Roman"/>
          <w:b/>
          <w:sz w:val="32"/>
          <w:szCs w:val="32"/>
        </w:rPr>
        <w:t>TIL</w:t>
      </w:r>
    </w:p>
    <w:p w14:paraId="1C789B9B" w14:textId="77777777" w:rsidR="004245AC" w:rsidRPr="00AA353E" w:rsidRDefault="008F5DB2" w:rsidP="00537D70">
      <w:pPr>
        <w:tabs>
          <w:tab w:val="left" w:pos="1701"/>
          <w:tab w:val="left" w:pos="2268"/>
        </w:tabs>
        <w:jc w:val="center"/>
        <w:rPr>
          <w:rFonts w:ascii="Times New Roman" w:hAnsi="Times New Roman"/>
          <w:b/>
          <w:sz w:val="32"/>
          <w:szCs w:val="32"/>
        </w:rPr>
      </w:pPr>
      <w:r>
        <w:rPr>
          <w:rFonts w:ascii="Times New Roman" w:hAnsi="Times New Roman"/>
          <w:b/>
          <w:sz w:val="32"/>
          <w:szCs w:val="32"/>
        </w:rPr>
        <w:t>NORGES IDRETTS</w:t>
      </w:r>
      <w:r w:rsidR="004245AC" w:rsidRPr="00AA353E">
        <w:rPr>
          <w:rFonts w:ascii="Times New Roman" w:hAnsi="Times New Roman"/>
          <w:b/>
          <w:sz w:val="32"/>
          <w:szCs w:val="32"/>
        </w:rPr>
        <w:t>FORBUNDS APPELLUTVALG</w:t>
      </w:r>
    </w:p>
    <w:p w14:paraId="59F658E2" w14:textId="77777777" w:rsidR="004245AC" w:rsidRPr="00AA353E" w:rsidRDefault="004245AC" w:rsidP="004245AC">
      <w:pPr>
        <w:tabs>
          <w:tab w:val="left" w:pos="1701"/>
          <w:tab w:val="left" w:pos="2268"/>
        </w:tabs>
        <w:rPr>
          <w:rFonts w:ascii="Times New Roman" w:hAnsi="Times New Roman"/>
          <w:b/>
          <w:sz w:val="24"/>
          <w:szCs w:val="24"/>
        </w:rPr>
      </w:pPr>
    </w:p>
    <w:p w14:paraId="5ABCAC31" w14:textId="77777777" w:rsidR="004245AC" w:rsidRDefault="004245AC" w:rsidP="004245AC">
      <w:pPr>
        <w:tabs>
          <w:tab w:val="left" w:pos="1701"/>
          <w:tab w:val="left" w:pos="2268"/>
          <w:tab w:val="left" w:pos="2835"/>
          <w:tab w:val="left" w:pos="3119"/>
        </w:tabs>
        <w:ind w:left="2835" w:hanging="2835"/>
        <w:rPr>
          <w:rFonts w:ascii="Times New Roman" w:hAnsi="Times New Roman"/>
          <w:sz w:val="28"/>
          <w:szCs w:val="28"/>
        </w:rPr>
      </w:pPr>
      <w:r>
        <w:rPr>
          <w:rFonts w:ascii="Times New Roman" w:hAnsi="Times New Roman"/>
          <w:b/>
          <w:sz w:val="28"/>
          <w:szCs w:val="28"/>
        </w:rPr>
        <w:t>Ankende part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8"/>
          <w:szCs w:val="28"/>
        </w:rPr>
        <w:t>.........................................................................................</w:t>
      </w:r>
    </w:p>
    <w:p w14:paraId="1326C8B1" w14:textId="77777777" w:rsidR="004245AC" w:rsidRPr="00AA353E" w:rsidRDefault="004245AC" w:rsidP="004245AC">
      <w:pPr>
        <w:tabs>
          <w:tab w:val="left" w:pos="1701"/>
          <w:tab w:val="left" w:pos="2268"/>
          <w:tab w:val="left" w:pos="2835"/>
          <w:tab w:val="left" w:pos="3119"/>
        </w:tabs>
        <w:ind w:left="2835" w:hanging="2835"/>
        <w:rPr>
          <w:rFonts w:ascii="Times New Roman" w:hAnsi="Times New Roman"/>
          <w:sz w:val="24"/>
          <w:szCs w:val="24"/>
        </w:rPr>
      </w:pPr>
    </w:p>
    <w:p w14:paraId="51EDEF90" w14:textId="77777777" w:rsidR="004245AC" w:rsidRPr="00AA353E" w:rsidRDefault="004245AC" w:rsidP="004245AC">
      <w:pPr>
        <w:tabs>
          <w:tab w:val="left" w:pos="1701"/>
          <w:tab w:val="left" w:pos="2268"/>
          <w:tab w:val="left" w:pos="2835"/>
          <w:tab w:val="left" w:pos="3119"/>
        </w:tabs>
        <w:ind w:left="2835" w:hanging="2835"/>
        <w:rPr>
          <w:rFonts w:ascii="Times New Roman" w:hAnsi="Times New Roman"/>
          <w:b/>
          <w:sz w:val="24"/>
          <w:szCs w:val="24"/>
        </w:rPr>
      </w:pPr>
      <w:r w:rsidRPr="00AA353E">
        <w:rPr>
          <w:rFonts w:ascii="Times New Roman" w:hAnsi="Times New Roman"/>
          <w:sz w:val="24"/>
          <w:szCs w:val="24"/>
        </w:rPr>
        <w:t>(Evt. prosessfullmektig</w:t>
      </w:r>
      <w:r w:rsidRPr="00AA353E">
        <w:rPr>
          <w:rFonts w:ascii="Times New Roman" w:hAnsi="Times New Roman"/>
          <w:sz w:val="24"/>
          <w:szCs w:val="24"/>
        </w:rPr>
        <w:tab/>
        <w:t>:</w:t>
      </w:r>
      <w:r w:rsidRPr="00AA353E">
        <w:rPr>
          <w:rFonts w:ascii="Times New Roman" w:hAnsi="Times New Roman"/>
          <w:b/>
          <w:sz w:val="24"/>
          <w:szCs w:val="24"/>
        </w:rPr>
        <w:t xml:space="preserve">  </w:t>
      </w:r>
      <w:r w:rsidR="00AA353E">
        <w:rPr>
          <w:rFonts w:ascii="Times New Roman" w:hAnsi="Times New Roman"/>
          <w:b/>
          <w:sz w:val="24"/>
          <w:szCs w:val="24"/>
        </w:rPr>
        <w:tab/>
      </w:r>
      <w:r w:rsidRPr="00AA353E">
        <w:rPr>
          <w:rFonts w:ascii="Times New Roman" w:hAnsi="Times New Roman"/>
          <w:sz w:val="24"/>
          <w:szCs w:val="24"/>
        </w:rPr>
        <w:t>........................................................................................)</w:t>
      </w:r>
    </w:p>
    <w:p w14:paraId="300C492C" w14:textId="77777777" w:rsidR="004245AC" w:rsidRPr="00AA353E" w:rsidRDefault="004245AC" w:rsidP="004245AC">
      <w:pPr>
        <w:tabs>
          <w:tab w:val="left" w:pos="1701"/>
          <w:tab w:val="left" w:pos="2268"/>
          <w:tab w:val="left" w:pos="2835"/>
          <w:tab w:val="left" w:pos="3119"/>
        </w:tabs>
        <w:ind w:left="2835" w:hanging="2835"/>
        <w:rPr>
          <w:rFonts w:ascii="Times New Roman" w:hAnsi="Times New Roman"/>
          <w:sz w:val="24"/>
          <w:szCs w:val="24"/>
        </w:rPr>
      </w:pPr>
    </w:p>
    <w:p w14:paraId="625FD900" w14:textId="77777777" w:rsidR="004245AC" w:rsidRDefault="004245AC" w:rsidP="004245AC">
      <w:pPr>
        <w:tabs>
          <w:tab w:val="left" w:pos="1701"/>
          <w:tab w:val="left" w:pos="2268"/>
          <w:tab w:val="left" w:pos="2835"/>
        </w:tabs>
        <w:ind w:left="2977" w:hanging="2977"/>
        <w:rPr>
          <w:rFonts w:ascii="Times New Roman" w:hAnsi="Times New Roman"/>
          <w:sz w:val="28"/>
          <w:szCs w:val="28"/>
        </w:rPr>
      </w:pPr>
      <w:r>
        <w:rPr>
          <w:rFonts w:ascii="Times New Roman" w:hAnsi="Times New Roman"/>
          <w:b/>
          <w:sz w:val="28"/>
          <w:szCs w:val="28"/>
        </w:rPr>
        <w:t>Adresse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B1222C">
        <w:rPr>
          <w:rFonts w:ascii="Times New Roman" w:hAnsi="Times New Roman"/>
          <w:b/>
          <w:sz w:val="28"/>
          <w:szCs w:val="28"/>
        </w:rPr>
        <w:t>:</w:t>
      </w:r>
      <w:r>
        <w:rPr>
          <w:rFonts w:ascii="Times New Roman" w:hAnsi="Times New Roman"/>
          <w:b/>
          <w:sz w:val="28"/>
          <w:szCs w:val="28"/>
        </w:rPr>
        <w:t xml:space="preserve">  </w:t>
      </w:r>
      <w:r w:rsidRPr="00FA2058">
        <w:rPr>
          <w:rFonts w:ascii="Times New Roman" w:hAnsi="Times New Roman"/>
          <w:sz w:val="28"/>
          <w:szCs w:val="28"/>
        </w:rPr>
        <w:t>..</w:t>
      </w:r>
      <w:r w:rsidRPr="00B1222C">
        <w:rPr>
          <w:rFonts w:ascii="Times New Roman" w:hAnsi="Times New Roman"/>
          <w:sz w:val="28"/>
          <w:szCs w:val="28"/>
        </w:rPr>
        <w:t>……........</w:t>
      </w:r>
      <w:r>
        <w:rPr>
          <w:rFonts w:ascii="Times New Roman" w:hAnsi="Times New Roman"/>
          <w:sz w:val="28"/>
          <w:szCs w:val="28"/>
        </w:rPr>
        <w:t>..................................................................</w:t>
      </w:r>
      <w:r w:rsidRPr="00B1222C">
        <w:rPr>
          <w:rFonts w:ascii="Times New Roman" w:hAnsi="Times New Roman"/>
          <w:sz w:val="28"/>
          <w:szCs w:val="28"/>
        </w:rPr>
        <w:t>.....</w:t>
      </w:r>
    </w:p>
    <w:p w14:paraId="1214C1CD" w14:textId="77777777" w:rsidR="004245AC" w:rsidRDefault="004245AC" w:rsidP="004245AC">
      <w:pPr>
        <w:tabs>
          <w:tab w:val="left" w:pos="2835"/>
        </w:tabs>
        <w:rPr>
          <w:rFonts w:ascii="Times New Roman" w:hAnsi="Times New Roman"/>
          <w:sz w:val="28"/>
          <w:szCs w:val="28"/>
        </w:rPr>
      </w:pPr>
      <w:r w:rsidRPr="00BB08F0">
        <w:rPr>
          <w:rFonts w:ascii="Times New Roman" w:hAnsi="Times New Roman"/>
          <w:sz w:val="24"/>
          <w:szCs w:val="24"/>
        </w:rPr>
        <w:tab/>
      </w:r>
    </w:p>
    <w:p w14:paraId="415B7F0F" w14:textId="77777777" w:rsidR="004245AC" w:rsidRDefault="004245AC" w:rsidP="004245AC">
      <w:pPr>
        <w:tabs>
          <w:tab w:val="left" w:pos="1701"/>
          <w:tab w:val="left" w:pos="2268"/>
          <w:tab w:val="left" w:pos="2835"/>
        </w:tabs>
        <w:rPr>
          <w:rFonts w:ascii="Times New Roman" w:hAnsi="Times New Roman"/>
          <w:sz w:val="28"/>
          <w:szCs w:val="28"/>
        </w:rPr>
      </w:pPr>
    </w:p>
    <w:p w14:paraId="6E263505" w14:textId="77777777" w:rsidR="004245AC" w:rsidRPr="00321927" w:rsidRDefault="004245AC" w:rsidP="004245AC">
      <w:pPr>
        <w:tabs>
          <w:tab w:val="left" w:pos="1701"/>
          <w:tab w:val="left" w:pos="2268"/>
          <w:tab w:val="left" w:pos="2835"/>
        </w:tabs>
        <w:rPr>
          <w:rFonts w:ascii="Times New Roman" w:hAnsi="Times New Roman"/>
          <w:sz w:val="28"/>
          <w:szCs w:val="28"/>
        </w:rPr>
      </w:pPr>
      <w:r>
        <w:rPr>
          <w:rFonts w:ascii="Times New Roman" w:hAnsi="Times New Roman"/>
          <w:b/>
          <w:sz w:val="28"/>
          <w:szCs w:val="28"/>
        </w:rPr>
        <w:t>Ankemotpart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2192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w:t>
      </w:r>
      <w:r w:rsidRPr="00321927">
        <w:rPr>
          <w:rFonts w:ascii="Times New Roman" w:hAnsi="Times New Roman"/>
          <w:sz w:val="28"/>
          <w:szCs w:val="28"/>
        </w:rPr>
        <w:t>…………...........................................................….........</w:t>
      </w:r>
    </w:p>
    <w:p w14:paraId="4ACCE119" w14:textId="77777777" w:rsidR="004245AC" w:rsidRDefault="004245AC" w:rsidP="004245AC">
      <w:pPr>
        <w:tabs>
          <w:tab w:val="left" w:pos="4536"/>
        </w:tabs>
        <w:rPr>
          <w:rFonts w:ascii="Times New Roman" w:hAnsi="Times New Roman"/>
          <w:sz w:val="24"/>
          <w:szCs w:val="24"/>
        </w:rPr>
      </w:pPr>
    </w:p>
    <w:p w14:paraId="30E465A8" w14:textId="77777777" w:rsidR="004245AC" w:rsidRPr="00BB08F0" w:rsidRDefault="004245AC" w:rsidP="004245AC">
      <w:pPr>
        <w:tabs>
          <w:tab w:val="left" w:pos="1701"/>
          <w:tab w:val="left" w:pos="2268"/>
          <w:tab w:val="left" w:pos="2835"/>
          <w:tab w:val="left" w:pos="3119"/>
        </w:tabs>
        <w:ind w:left="2835" w:hanging="2835"/>
        <w:rPr>
          <w:rFonts w:ascii="Times New Roman" w:hAnsi="Times New Roman"/>
          <w:b/>
          <w:sz w:val="28"/>
          <w:szCs w:val="28"/>
        </w:rPr>
      </w:pPr>
      <w:r>
        <w:rPr>
          <w:rFonts w:ascii="Times New Roman" w:hAnsi="Times New Roman"/>
          <w:sz w:val="28"/>
          <w:szCs w:val="28"/>
        </w:rPr>
        <w:t>(</w:t>
      </w:r>
      <w:r w:rsidRPr="00BB08F0">
        <w:rPr>
          <w:rFonts w:ascii="Times New Roman" w:hAnsi="Times New Roman"/>
          <w:sz w:val="28"/>
          <w:szCs w:val="28"/>
        </w:rPr>
        <w:t>Evt. prosessfullmektig</w:t>
      </w:r>
      <w:r w:rsidRPr="00BB08F0">
        <w:rPr>
          <w:rFonts w:ascii="Times New Roman" w:hAnsi="Times New Roman"/>
          <w:sz w:val="28"/>
          <w:szCs w:val="28"/>
        </w:rPr>
        <w:tab/>
        <w:t>:</w:t>
      </w:r>
      <w:r>
        <w:rPr>
          <w:rFonts w:ascii="Times New Roman" w:hAnsi="Times New Roman"/>
          <w:b/>
          <w:sz w:val="28"/>
          <w:szCs w:val="28"/>
        </w:rPr>
        <w:t xml:space="preserve">  </w:t>
      </w:r>
      <w:r w:rsidRPr="00BB08F0">
        <w:rPr>
          <w:rFonts w:ascii="Times New Roman" w:hAnsi="Times New Roman"/>
          <w:sz w:val="28"/>
          <w:szCs w:val="28"/>
        </w:rPr>
        <w:t>.........................................................</w:t>
      </w:r>
      <w:r>
        <w:rPr>
          <w:rFonts w:ascii="Times New Roman" w:hAnsi="Times New Roman"/>
          <w:sz w:val="28"/>
          <w:szCs w:val="28"/>
        </w:rPr>
        <w:t>...............................)</w:t>
      </w:r>
    </w:p>
    <w:p w14:paraId="451CB53F" w14:textId="77777777" w:rsidR="004245AC" w:rsidRDefault="004245AC" w:rsidP="004245AC">
      <w:pPr>
        <w:tabs>
          <w:tab w:val="left" w:pos="4536"/>
        </w:tabs>
        <w:rPr>
          <w:rFonts w:ascii="Times New Roman" w:hAnsi="Times New Roman"/>
          <w:sz w:val="24"/>
          <w:szCs w:val="24"/>
        </w:rPr>
      </w:pPr>
    </w:p>
    <w:p w14:paraId="79621C35" w14:textId="77777777" w:rsidR="004245AC" w:rsidRPr="00321927" w:rsidRDefault="004245AC" w:rsidP="004245AC">
      <w:pPr>
        <w:tabs>
          <w:tab w:val="left" w:pos="1560"/>
          <w:tab w:val="left" w:pos="1701"/>
          <w:tab w:val="left" w:pos="2835"/>
        </w:tabs>
        <w:rPr>
          <w:rFonts w:ascii="Times New Roman" w:hAnsi="Times New Roman"/>
          <w:sz w:val="28"/>
          <w:szCs w:val="28"/>
        </w:rPr>
      </w:pPr>
      <w:r>
        <w:rPr>
          <w:rFonts w:ascii="Times New Roman" w:hAnsi="Times New Roman"/>
          <w:b/>
          <w:sz w:val="28"/>
          <w:szCs w:val="28"/>
        </w:rPr>
        <w:t>Adresse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8"/>
          <w:szCs w:val="28"/>
        </w:rPr>
        <w:t>..</w:t>
      </w:r>
      <w:r w:rsidRPr="00321927">
        <w:rPr>
          <w:rFonts w:ascii="Times New Roman" w:hAnsi="Times New Roman"/>
          <w:sz w:val="28"/>
          <w:szCs w:val="28"/>
        </w:rPr>
        <w:t>…………...........................................................….........</w:t>
      </w:r>
    </w:p>
    <w:p w14:paraId="43E113CA" w14:textId="77777777" w:rsidR="004245AC" w:rsidRDefault="004245AC" w:rsidP="004245AC">
      <w:pPr>
        <w:tabs>
          <w:tab w:val="left" w:pos="1560"/>
          <w:tab w:val="left" w:pos="1701"/>
          <w:tab w:val="left" w:pos="2268"/>
          <w:tab w:val="left" w:pos="4536"/>
        </w:tabs>
        <w:rPr>
          <w:rFonts w:ascii="Times New Roman" w:hAnsi="Times New Roman"/>
          <w:b/>
          <w:sz w:val="28"/>
          <w:szCs w:val="28"/>
        </w:rPr>
      </w:pPr>
    </w:p>
    <w:p w14:paraId="2CC11403" w14:textId="77777777" w:rsidR="004245AC" w:rsidRDefault="004245AC" w:rsidP="004245AC">
      <w:pPr>
        <w:tabs>
          <w:tab w:val="left" w:pos="1560"/>
          <w:tab w:val="left" w:pos="1701"/>
          <w:tab w:val="left" w:pos="2268"/>
          <w:tab w:val="left" w:pos="4536"/>
        </w:tabs>
        <w:rPr>
          <w:rFonts w:ascii="Times New Roman" w:hAnsi="Times New Roman"/>
          <w:b/>
          <w:sz w:val="28"/>
          <w:szCs w:val="28"/>
        </w:rPr>
      </w:pPr>
    </w:p>
    <w:p w14:paraId="06297296" w14:textId="77777777" w:rsidR="004245AC" w:rsidRDefault="004245AC" w:rsidP="004245AC">
      <w:pPr>
        <w:tabs>
          <w:tab w:val="left" w:pos="4536"/>
        </w:tabs>
        <w:rPr>
          <w:rFonts w:ascii="Times New Roman" w:hAnsi="Times New Roman"/>
          <w:b/>
          <w:sz w:val="32"/>
          <w:szCs w:val="32"/>
        </w:rPr>
      </w:pPr>
      <w:r w:rsidRPr="00695836">
        <w:rPr>
          <w:rFonts w:ascii="Times New Roman" w:hAnsi="Times New Roman"/>
          <w:b/>
          <w:sz w:val="32"/>
          <w:szCs w:val="32"/>
        </w:rPr>
        <w:t xml:space="preserve">KORT BESKRIVELSE AV </w:t>
      </w:r>
      <w:r>
        <w:rPr>
          <w:rFonts w:ascii="Times New Roman" w:hAnsi="Times New Roman"/>
          <w:b/>
          <w:sz w:val="32"/>
          <w:szCs w:val="32"/>
        </w:rPr>
        <w:t xml:space="preserve">GRUNNLAGET FOR ANKEN </w:t>
      </w:r>
    </w:p>
    <w:p w14:paraId="7F1DA082" w14:textId="77777777" w:rsidR="004245AC" w:rsidRPr="00AA353E" w:rsidRDefault="004245AC" w:rsidP="004245AC">
      <w:pPr>
        <w:tabs>
          <w:tab w:val="left" w:pos="4536"/>
        </w:tabs>
        <w:rPr>
          <w:rFonts w:ascii="Times New Roman" w:hAnsi="Times New Roman"/>
          <w:sz w:val="24"/>
          <w:szCs w:val="24"/>
        </w:rPr>
      </w:pPr>
      <w:r w:rsidRPr="00AA353E">
        <w:rPr>
          <w:rFonts w:ascii="Times New Roman" w:hAnsi="Times New Roman"/>
          <w:sz w:val="24"/>
          <w:szCs w:val="24"/>
        </w:rPr>
        <w:t>(hvilke deler av Domsutvalgets avgjørelse man mener er feil)</w:t>
      </w:r>
      <w:r w:rsidRPr="00AA353E">
        <w:rPr>
          <w:rFonts w:ascii="Times New Roman" w:hAnsi="Times New Roman"/>
          <w:b/>
          <w:sz w:val="24"/>
          <w:szCs w:val="24"/>
        </w:rPr>
        <w:t>:</w:t>
      </w:r>
      <w:r w:rsidRPr="00AA353E">
        <w:rPr>
          <w:rFonts w:ascii="Times New Roman" w:hAnsi="Times New Roman"/>
          <w:sz w:val="24"/>
          <w:szCs w:val="24"/>
        </w:rPr>
        <w:tab/>
      </w:r>
      <w:r w:rsidRPr="00AA353E">
        <w:rPr>
          <w:rFonts w:ascii="Times New Roman" w:hAnsi="Times New Roman"/>
          <w:sz w:val="24"/>
          <w:szCs w:val="24"/>
        </w:rPr>
        <w:tab/>
      </w:r>
    </w:p>
    <w:p w14:paraId="2EA38806" w14:textId="77777777" w:rsidR="004245AC" w:rsidRPr="00C464FE" w:rsidRDefault="004245AC" w:rsidP="004245AC">
      <w:pPr>
        <w:tabs>
          <w:tab w:val="left" w:pos="4536"/>
        </w:tabs>
        <w:rPr>
          <w:rFonts w:ascii="Times New Roman" w:hAnsi="Times New Roman"/>
          <w:sz w:val="24"/>
          <w:szCs w:val="24"/>
        </w:rPr>
      </w:pPr>
    </w:p>
    <w:p w14:paraId="52A61E21"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49DEAA8F" w14:textId="77777777" w:rsidR="004245AC" w:rsidRPr="00C464FE" w:rsidRDefault="004245AC" w:rsidP="004245AC">
      <w:pPr>
        <w:tabs>
          <w:tab w:val="left" w:pos="4536"/>
        </w:tabs>
        <w:rPr>
          <w:rFonts w:ascii="Times New Roman" w:hAnsi="Times New Roman"/>
          <w:sz w:val="24"/>
          <w:szCs w:val="24"/>
        </w:rPr>
      </w:pPr>
    </w:p>
    <w:p w14:paraId="7E42103B"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477590EF" w14:textId="77777777" w:rsidR="004245AC" w:rsidRPr="00C464FE" w:rsidRDefault="004245AC" w:rsidP="004245AC">
      <w:pPr>
        <w:tabs>
          <w:tab w:val="left" w:pos="4536"/>
        </w:tabs>
        <w:rPr>
          <w:rFonts w:ascii="Times New Roman" w:hAnsi="Times New Roman"/>
          <w:sz w:val="24"/>
          <w:szCs w:val="24"/>
        </w:rPr>
      </w:pPr>
    </w:p>
    <w:p w14:paraId="0445F114"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0A3E2DFD" w14:textId="77777777" w:rsidR="004245AC" w:rsidRPr="00C464FE" w:rsidRDefault="004245AC" w:rsidP="004245AC">
      <w:pPr>
        <w:tabs>
          <w:tab w:val="left" w:pos="4536"/>
        </w:tabs>
        <w:rPr>
          <w:rFonts w:ascii="Times New Roman" w:hAnsi="Times New Roman"/>
          <w:sz w:val="24"/>
          <w:szCs w:val="24"/>
        </w:rPr>
      </w:pPr>
    </w:p>
    <w:p w14:paraId="0E76EC59"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0355D6F8" w14:textId="77777777" w:rsidR="004245AC" w:rsidRPr="00C464FE" w:rsidRDefault="004245AC" w:rsidP="004245AC">
      <w:pPr>
        <w:tabs>
          <w:tab w:val="left" w:pos="4536"/>
        </w:tabs>
        <w:rPr>
          <w:rFonts w:ascii="Times New Roman" w:hAnsi="Times New Roman"/>
          <w:sz w:val="24"/>
          <w:szCs w:val="24"/>
        </w:rPr>
      </w:pPr>
    </w:p>
    <w:p w14:paraId="0F24AA42"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0CA4685E" w14:textId="77777777" w:rsidR="004245AC" w:rsidRPr="00C464FE" w:rsidRDefault="004245AC" w:rsidP="004245AC">
      <w:pPr>
        <w:tabs>
          <w:tab w:val="left" w:pos="4536"/>
        </w:tabs>
        <w:rPr>
          <w:rFonts w:ascii="Times New Roman" w:hAnsi="Times New Roman"/>
          <w:sz w:val="24"/>
          <w:szCs w:val="24"/>
        </w:rPr>
      </w:pPr>
    </w:p>
    <w:p w14:paraId="1A448F14"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5331BD31" w14:textId="77777777" w:rsidR="004245AC" w:rsidRPr="00C464FE" w:rsidRDefault="004245AC" w:rsidP="004245AC">
      <w:pPr>
        <w:tabs>
          <w:tab w:val="left" w:pos="4536"/>
        </w:tabs>
        <w:rPr>
          <w:rFonts w:ascii="Times New Roman" w:hAnsi="Times New Roman"/>
          <w:sz w:val="24"/>
          <w:szCs w:val="24"/>
        </w:rPr>
      </w:pPr>
    </w:p>
    <w:p w14:paraId="3633F338"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02066CD6" w14:textId="77777777" w:rsidR="004245AC" w:rsidRPr="00C464FE" w:rsidRDefault="004245AC" w:rsidP="004245AC">
      <w:pPr>
        <w:tabs>
          <w:tab w:val="left" w:pos="4536"/>
        </w:tabs>
        <w:rPr>
          <w:rFonts w:ascii="Times New Roman" w:hAnsi="Times New Roman"/>
          <w:sz w:val="24"/>
          <w:szCs w:val="24"/>
        </w:rPr>
      </w:pPr>
    </w:p>
    <w:p w14:paraId="4B89F7C7"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r w:rsidRPr="00C464FE">
        <w:rPr>
          <w:rFonts w:ascii="Times New Roman" w:hAnsi="Times New Roman"/>
          <w:sz w:val="24"/>
          <w:szCs w:val="24"/>
        </w:rPr>
        <w:t>(forts. evt. i eget vedlegg).</w:t>
      </w:r>
    </w:p>
    <w:p w14:paraId="06F36351" w14:textId="77777777" w:rsidR="004245AC" w:rsidRDefault="004245AC" w:rsidP="004245AC">
      <w:pPr>
        <w:tabs>
          <w:tab w:val="left" w:pos="4536"/>
        </w:tabs>
        <w:rPr>
          <w:rFonts w:ascii="Times New Roman" w:hAnsi="Times New Roman"/>
          <w:sz w:val="28"/>
          <w:szCs w:val="28"/>
        </w:rPr>
      </w:pPr>
    </w:p>
    <w:p w14:paraId="4235D29F" w14:textId="77777777" w:rsidR="007027D2" w:rsidRPr="007027D2" w:rsidRDefault="007027D2" w:rsidP="004245AC">
      <w:pPr>
        <w:tabs>
          <w:tab w:val="left" w:pos="4536"/>
        </w:tabs>
        <w:rPr>
          <w:rFonts w:ascii="Times New Roman" w:hAnsi="Times New Roman"/>
          <w:sz w:val="24"/>
          <w:szCs w:val="24"/>
        </w:rPr>
      </w:pPr>
    </w:p>
    <w:p w14:paraId="25DE0072"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Følgende nye bevis vil bli gjort gjeldende i ankesaken:</w:t>
      </w:r>
    </w:p>
    <w:p w14:paraId="50C3D15B" w14:textId="77777777" w:rsidR="004245AC" w:rsidRPr="00C464FE" w:rsidRDefault="004245AC" w:rsidP="004245AC">
      <w:pPr>
        <w:tabs>
          <w:tab w:val="left" w:pos="4536"/>
        </w:tabs>
        <w:rPr>
          <w:rFonts w:ascii="Times New Roman" w:hAnsi="Times New Roman"/>
          <w:sz w:val="24"/>
          <w:szCs w:val="24"/>
        </w:rPr>
      </w:pPr>
    </w:p>
    <w:p w14:paraId="034375E4"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4E0E5989" w14:textId="77777777" w:rsidR="004245AC" w:rsidRPr="00C464FE" w:rsidRDefault="004245AC" w:rsidP="004245AC">
      <w:pPr>
        <w:tabs>
          <w:tab w:val="left" w:pos="4536"/>
        </w:tabs>
        <w:rPr>
          <w:rFonts w:ascii="Times New Roman" w:hAnsi="Times New Roman"/>
          <w:sz w:val="24"/>
          <w:szCs w:val="24"/>
        </w:rPr>
      </w:pPr>
    </w:p>
    <w:p w14:paraId="178DAEF9"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317E348A" w14:textId="77777777" w:rsidR="004245AC" w:rsidRPr="00C464FE" w:rsidRDefault="004245AC" w:rsidP="004245AC">
      <w:pPr>
        <w:tabs>
          <w:tab w:val="left" w:pos="4536"/>
        </w:tabs>
        <w:rPr>
          <w:rFonts w:ascii="Times New Roman" w:hAnsi="Times New Roman"/>
          <w:sz w:val="24"/>
          <w:szCs w:val="24"/>
        </w:rPr>
      </w:pPr>
    </w:p>
    <w:p w14:paraId="51B260CF"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4338B466" w14:textId="77777777" w:rsidR="004245AC" w:rsidRPr="00C464FE" w:rsidRDefault="004245AC" w:rsidP="004245AC">
      <w:pPr>
        <w:tabs>
          <w:tab w:val="left" w:pos="4536"/>
        </w:tabs>
        <w:rPr>
          <w:rFonts w:ascii="Times New Roman" w:hAnsi="Times New Roman"/>
          <w:sz w:val="24"/>
          <w:szCs w:val="24"/>
        </w:rPr>
      </w:pPr>
    </w:p>
    <w:p w14:paraId="716D86AB"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11D43141" w14:textId="77777777" w:rsidR="004245AC" w:rsidRPr="00C464FE" w:rsidRDefault="004245AC" w:rsidP="004245AC">
      <w:pPr>
        <w:tabs>
          <w:tab w:val="left" w:pos="4536"/>
        </w:tabs>
        <w:rPr>
          <w:rFonts w:ascii="Times New Roman" w:hAnsi="Times New Roman"/>
          <w:sz w:val="24"/>
          <w:szCs w:val="24"/>
        </w:rPr>
      </w:pPr>
    </w:p>
    <w:p w14:paraId="14724A15"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7F90B555" w14:textId="77777777" w:rsidR="004245AC" w:rsidRPr="00C464FE" w:rsidRDefault="004245AC" w:rsidP="004245AC">
      <w:pPr>
        <w:tabs>
          <w:tab w:val="left" w:pos="4536"/>
        </w:tabs>
        <w:rPr>
          <w:rFonts w:ascii="Times New Roman" w:hAnsi="Times New Roman"/>
          <w:sz w:val="24"/>
          <w:szCs w:val="24"/>
        </w:rPr>
      </w:pPr>
    </w:p>
    <w:p w14:paraId="6D897670"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lastRenderedPageBreak/>
        <w:t>.....................................................................................................................................</w:t>
      </w:r>
      <w:r>
        <w:rPr>
          <w:rFonts w:ascii="Times New Roman" w:hAnsi="Times New Roman"/>
          <w:sz w:val="24"/>
          <w:szCs w:val="24"/>
        </w:rPr>
        <w:t>...................</w:t>
      </w:r>
    </w:p>
    <w:p w14:paraId="4D918A91" w14:textId="77777777" w:rsidR="004245AC" w:rsidRPr="00C464FE" w:rsidRDefault="004245AC" w:rsidP="004245AC">
      <w:pPr>
        <w:tabs>
          <w:tab w:val="left" w:pos="4536"/>
        </w:tabs>
        <w:rPr>
          <w:rFonts w:ascii="Times New Roman" w:hAnsi="Times New Roman"/>
          <w:sz w:val="24"/>
          <w:szCs w:val="24"/>
        </w:rPr>
      </w:pPr>
    </w:p>
    <w:p w14:paraId="637DBB75" w14:textId="77777777" w:rsidR="00C464FE" w:rsidRPr="00C464FE" w:rsidRDefault="00C464FE" w:rsidP="00C464FE">
      <w:pPr>
        <w:tabs>
          <w:tab w:val="left" w:pos="4536"/>
        </w:tabs>
        <w:rPr>
          <w:rFonts w:ascii="Times New Roman" w:hAnsi="Times New Roman"/>
          <w:sz w:val="24"/>
          <w:szCs w:val="24"/>
        </w:rPr>
      </w:pPr>
      <w:r w:rsidRPr="00C464FE">
        <w:rPr>
          <w:rFonts w:ascii="Times New Roman" w:hAnsi="Times New Roman"/>
          <w:sz w:val="24"/>
          <w:szCs w:val="24"/>
        </w:rPr>
        <w:t>.....................................................................................................................................</w:t>
      </w:r>
      <w:r>
        <w:rPr>
          <w:rFonts w:ascii="Times New Roman" w:hAnsi="Times New Roman"/>
          <w:sz w:val="24"/>
          <w:szCs w:val="24"/>
        </w:rPr>
        <w:t>...................</w:t>
      </w:r>
    </w:p>
    <w:p w14:paraId="698D6F16" w14:textId="77777777" w:rsidR="004245AC" w:rsidRDefault="004245AC" w:rsidP="004245AC">
      <w:pPr>
        <w:tabs>
          <w:tab w:val="left" w:pos="4536"/>
        </w:tabs>
        <w:rPr>
          <w:rFonts w:ascii="Times New Roman" w:hAnsi="Times New Roman"/>
          <w:sz w:val="28"/>
          <w:szCs w:val="28"/>
        </w:rPr>
      </w:pPr>
    </w:p>
    <w:p w14:paraId="71EB9B4C" w14:textId="77777777" w:rsidR="004245AC" w:rsidRDefault="004245AC" w:rsidP="004245AC">
      <w:pPr>
        <w:tabs>
          <w:tab w:val="left" w:pos="4536"/>
        </w:tabs>
        <w:rPr>
          <w:rFonts w:ascii="Times New Roman" w:hAnsi="Times New Roman"/>
          <w:sz w:val="28"/>
          <w:szCs w:val="28"/>
        </w:rPr>
      </w:pPr>
    </w:p>
    <w:p w14:paraId="76B1998F" w14:textId="77777777" w:rsidR="004245AC" w:rsidRDefault="004245AC" w:rsidP="004245AC">
      <w:pPr>
        <w:tabs>
          <w:tab w:val="left" w:pos="4536"/>
        </w:tabs>
        <w:rPr>
          <w:rFonts w:ascii="Times New Roman" w:hAnsi="Times New Roman"/>
          <w:sz w:val="28"/>
          <w:szCs w:val="28"/>
        </w:rPr>
      </w:pPr>
      <w:r>
        <w:rPr>
          <w:rFonts w:ascii="Times New Roman" w:hAnsi="Times New Roman"/>
          <w:sz w:val="28"/>
          <w:szCs w:val="28"/>
        </w:rPr>
        <w:t>Følgende bevis vil bli frafalt i forbindelse med ankesaken:</w:t>
      </w:r>
    </w:p>
    <w:p w14:paraId="165CF2F8" w14:textId="77777777" w:rsidR="004245AC" w:rsidRPr="00C464FE" w:rsidRDefault="004245AC" w:rsidP="004245AC">
      <w:pPr>
        <w:tabs>
          <w:tab w:val="left" w:pos="4536"/>
        </w:tabs>
        <w:rPr>
          <w:rFonts w:ascii="Times New Roman" w:hAnsi="Times New Roman"/>
          <w:sz w:val="24"/>
          <w:szCs w:val="24"/>
        </w:rPr>
      </w:pPr>
    </w:p>
    <w:p w14:paraId="06E1DCDA"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21E258FC" w14:textId="77777777" w:rsidR="004245AC" w:rsidRPr="00C464FE" w:rsidRDefault="004245AC" w:rsidP="004245AC">
      <w:pPr>
        <w:tabs>
          <w:tab w:val="left" w:pos="4536"/>
        </w:tabs>
        <w:rPr>
          <w:rFonts w:ascii="Times New Roman" w:hAnsi="Times New Roman"/>
          <w:sz w:val="24"/>
          <w:szCs w:val="24"/>
        </w:rPr>
      </w:pPr>
    </w:p>
    <w:p w14:paraId="037C8176"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5A7F2B09" w14:textId="77777777" w:rsidR="004245AC" w:rsidRPr="00C464FE" w:rsidRDefault="004245AC" w:rsidP="004245AC">
      <w:pPr>
        <w:tabs>
          <w:tab w:val="left" w:pos="4536"/>
        </w:tabs>
        <w:rPr>
          <w:rFonts w:ascii="Times New Roman" w:hAnsi="Times New Roman"/>
          <w:sz w:val="24"/>
          <w:szCs w:val="24"/>
        </w:rPr>
      </w:pPr>
    </w:p>
    <w:p w14:paraId="5BA2E7B0"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139F289A" w14:textId="77777777" w:rsidR="004245AC" w:rsidRPr="00C464FE" w:rsidRDefault="004245AC" w:rsidP="004245AC">
      <w:pPr>
        <w:tabs>
          <w:tab w:val="left" w:pos="4536"/>
        </w:tabs>
        <w:rPr>
          <w:rFonts w:ascii="Times New Roman" w:hAnsi="Times New Roman"/>
          <w:sz w:val="24"/>
          <w:szCs w:val="24"/>
        </w:rPr>
      </w:pPr>
    </w:p>
    <w:p w14:paraId="5BE5515E"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076F708C" w14:textId="77777777" w:rsidR="004245AC" w:rsidRPr="00C464FE" w:rsidRDefault="004245AC" w:rsidP="004245AC">
      <w:pPr>
        <w:tabs>
          <w:tab w:val="left" w:pos="4536"/>
        </w:tabs>
        <w:rPr>
          <w:rFonts w:ascii="Times New Roman" w:hAnsi="Times New Roman"/>
          <w:sz w:val="24"/>
          <w:szCs w:val="24"/>
        </w:rPr>
      </w:pPr>
    </w:p>
    <w:p w14:paraId="593D65D4"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23784DFC" w14:textId="77777777" w:rsidR="004245AC" w:rsidRPr="00C464FE" w:rsidRDefault="004245AC" w:rsidP="004245AC">
      <w:pPr>
        <w:tabs>
          <w:tab w:val="left" w:pos="4536"/>
        </w:tabs>
        <w:rPr>
          <w:rFonts w:ascii="Times New Roman" w:hAnsi="Times New Roman"/>
          <w:sz w:val="24"/>
          <w:szCs w:val="24"/>
        </w:rPr>
      </w:pPr>
    </w:p>
    <w:p w14:paraId="59547976"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18C4978F" w14:textId="77777777" w:rsidR="004245AC" w:rsidRPr="00C464FE" w:rsidRDefault="004245AC" w:rsidP="004245AC">
      <w:pPr>
        <w:tabs>
          <w:tab w:val="left" w:pos="4536"/>
        </w:tabs>
        <w:rPr>
          <w:rFonts w:ascii="Times New Roman" w:hAnsi="Times New Roman"/>
          <w:sz w:val="24"/>
          <w:szCs w:val="24"/>
        </w:rPr>
      </w:pPr>
    </w:p>
    <w:p w14:paraId="48F70DCF" w14:textId="77777777" w:rsidR="004245AC" w:rsidRPr="00C464FE" w:rsidRDefault="004245AC" w:rsidP="004245AC">
      <w:pPr>
        <w:tabs>
          <w:tab w:val="left" w:pos="4536"/>
        </w:tabs>
        <w:rPr>
          <w:rFonts w:ascii="Times New Roman" w:hAnsi="Times New Roman"/>
          <w:sz w:val="24"/>
          <w:szCs w:val="24"/>
        </w:rPr>
      </w:pPr>
      <w:r w:rsidRPr="00C464FE">
        <w:rPr>
          <w:rFonts w:ascii="Times New Roman" w:hAnsi="Times New Roman"/>
          <w:sz w:val="24"/>
          <w:szCs w:val="24"/>
        </w:rPr>
        <w:t>.....................................................................................................................................</w:t>
      </w:r>
      <w:r w:rsidR="00C464FE">
        <w:rPr>
          <w:rFonts w:ascii="Times New Roman" w:hAnsi="Times New Roman"/>
          <w:sz w:val="24"/>
          <w:szCs w:val="24"/>
        </w:rPr>
        <w:t>...................</w:t>
      </w:r>
    </w:p>
    <w:p w14:paraId="48D99544" w14:textId="77777777" w:rsidR="004245AC" w:rsidRDefault="004245AC" w:rsidP="004245AC">
      <w:pPr>
        <w:tabs>
          <w:tab w:val="left" w:pos="4536"/>
        </w:tabs>
        <w:rPr>
          <w:rFonts w:ascii="Times New Roman" w:hAnsi="Times New Roman"/>
          <w:sz w:val="28"/>
          <w:szCs w:val="28"/>
        </w:rPr>
      </w:pPr>
    </w:p>
    <w:p w14:paraId="5E402E17" w14:textId="77777777" w:rsidR="004245AC" w:rsidRDefault="004245AC" w:rsidP="004245AC">
      <w:pPr>
        <w:tabs>
          <w:tab w:val="left" w:pos="4536"/>
        </w:tabs>
        <w:rPr>
          <w:rFonts w:ascii="Times New Roman" w:hAnsi="Times New Roman"/>
          <w:sz w:val="28"/>
          <w:szCs w:val="28"/>
        </w:rPr>
      </w:pPr>
      <w:proofErr w:type="gramStart"/>
      <w:r>
        <w:rPr>
          <w:rFonts w:ascii="Times New Roman" w:hAnsi="Times New Roman"/>
          <w:sz w:val="28"/>
          <w:szCs w:val="28"/>
        </w:rPr>
        <w:t>Forøvrig</w:t>
      </w:r>
      <w:proofErr w:type="gramEnd"/>
      <w:r>
        <w:rPr>
          <w:rFonts w:ascii="Times New Roman" w:hAnsi="Times New Roman"/>
          <w:sz w:val="28"/>
          <w:szCs w:val="28"/>
        </w:rPr>
        <w:t xml:space="preserve"> gjøres gjeldende de samme anførsler og bevis som for Domsutvalget.</w:t>
      </w:r>
    </w:p>
    <w:p w14:paraId="5F3500C5" w14:textId="77777777" w:rsidR="004245AC" w:rsidRDefault="004245AC" w:rsidP="004245AC">
      <w:pPr>
        <w:tabs>
          <w:tab w:val="left" w:pos="4536"/>
        </w:tabs>
        <w:rPr>
          <w:rFonts w:ascii="Times New Roman" w:hAnsi="Times New Roman"/>
          <w:sz w:val="28"/>
          <w:szCs w:val="28"/>
        </w:rPr>
      </w:pPr>
    </w:p>
    <w:p w14:paraId="0F6B6C4C" w14:textId="77777777" w:rsidR="004245AC" w:rsidRDefault="004245AC" w:rsidP="004245AC">
      <w:pPr>
        <w:tabs>
          <w:tab w:val="left" w:pos="4536"/>
        </w:tabs>
        <w:rPr>
          <w:rFonts w:ascii="Times New Roman" w:hAnsi="Times New Roman"/>
          <w:b/>
          <w:sz w:val="28"/>
          <w:szCs w:val="28"/>
        </w:rPr>
      </w:pPr>
      <w:r>
        <w:rPr>
          <w:rFonts w:ascii="Times New Roman" w:hAnsi="Times New Roman"/>
          <w:b/>
          <w:sz w:val="28"/>
          <w:szCs w:val="28"/>
        </w:rPr>
        <w:t>Den ankende part anmoder Appellutvalget om å:</w:t>
      </w:r>
    </w:p>
    <w:p w14:paraId="27265436" w14:textId="77777777" w:rsidR="00AA353E" w:rsidRPr="00AA353E" w:rsidRDefault="00AA353E" w:rsidP="00AA353E">
      <w:pPr>
        <w:rPr>
          <w:rFonts w:ascii="Times New Roman" w:hAnsi="Times New Roman"/>
          <w:sz w:val="24"/>
          <w:szCs w:val="24"/>
        </w:rPr>
      </w:pPr>
    </w:p>
    <w:p w14:paraId="047962BA" w14:textId="77777777" w:rsidR="004245AC" w:rsidRPr="00BB08F0" w:rsidRDefault="004245AC" w:rsidP="00AA353E">
      <w:pPr>
        <w:rPr>
          <w:rFonts w:ascii="Times New Roman" w:hAnsi="Times New Roman"/>
          <w:sz w:val="28"/>
          <w:szCs w:val="28"/>
        </w:rPr>
      </w:pPr>
      <w:r w:rsidRPr="00BB08F0">
        <w:rPr>
          <w:rFonts w:ascii="Times New Roman" w:hAnsi="Times New Roman"/>
          <w:sz w:val="28"/>
          <w:szCs w:val="28"/>
        </w:rPr>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Suspendere anmeldte</w:t>
      </w:r>
      <w:r>
        <w:rPr>
          <w:rFonts w:ascii="Times New Roman" w:hAnsi="Times New Roman"/>
          <w:sz w:val="28"/>
          <w:szCs w:val="28"/>
        </w:rPr>
        <w:t xml:space="preserve"> / oppheve suspensjonen av anmeldte</w:t>
      </w:r>
    </w:p>
    <w:p w14:paraId="3FCD3B82" w14:textId="77777777" w:rsidR="004245AC" w:rsidRPr="00AA353E" w:rsidRDefault="004245AC" w:rsidP="004245AC">
      <w:pPr>
        <w:rPr>
          <w:rFonts w:ascii="Times New Roman" w:hAnsi="Times New Roman"/>
          <w:sz w:val="24"/>
          <w:szCs w:val="24"/>
        </w:rPr>
      </w:pPr>
    </w:p>
    <w:p w14:paraId="3F70BE12" w14:textId="77777777" w:rsidR="004245AC" w:rsidRPr="00BB08F0" w:rsidRDefault="004245AC" w:rsidP="004245AC">
      <w:pPr>
        <w:rPr>
          <w:rFonts w:ascii="Times New Roman" w:hAnsi="Times New Roman"/>
          <w:sz w:val="28"/>
          <w:szCs w:val="28"/>
        </w:rPr>
      </w:pPr>
      <w:r w:rsidRPr="00BB08F0">
        <w:rPr>
          <w:rFonts w:ascii="Times New Roman" w:hAnsi="Times New Roman"/>
          <w:sz w:val="28"/>
          <w:szCs w:val="28"/>
        </w:rPr>
        <w:tab/>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fra deltakelse i konkurranser fra ................... til ................... .</w:t>
      </w:r>
    </w:p>
    <w:p w14:paraId="63389C31" w14:textId="77777777" w:rsidR="004245AC" w:rsidRPr="00AA353E" w:rsidRDefault="004245AC" w:rsidP="004245AC">
      <w:pPr>
        <w:rPr>
          <w:rFonts w:ascii="Times New Roman" w:hAnsi="Times New Roman"/>
          <w:sz w:val="24"/>
          <w:szCs w:val="24"/>
        </w:rPr>
      </w:pPr>
      <w:r w:rsidRPr="00AA353E">
        <w:rPr>
          <w:rFonts w:ascii="Times New Roman" w:hAnsi="Times New Roman"/>
          <w:sz w:val="24"/>
          <w:szCs w:val="24"/>
        </w:rPr>
        <w:tab/>
      </w:r>
    </w:p>
    <w:p w14:paraId="0DCCF3F9" w14:textId="77777777" w:rsidR="004245AC" w:rsidRPr="00BB08F0" w:rsidRDefault="004245AC" w:rsidP="004245AC">
      <w:pPr>
        <w:rPr>
          <w:rFonts w:ascii="Times New Roman" w:hAnsi="Times New Roman"/>
          <w:sz w:val="28"/>
          <w:szCs w:val="28"/>
        </w:rPr>
      </w:pPr>
      <w:r w:rsidRPr="00BB08F0">
        <w:rPr>
          <w:rFonts w:ascii="Times New Roman" w:hAnsi="Times New Roman"/>
          <w:sz w:val="28"/>
          <w:szCs w:val="28"/>
        </w:rPr>
        <w:tab/>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fra følgende: ..........................................................................</w:t>
      </w:r>
    </w:p>
    <w:p w14:paraId="0AB847B7" w14:textId="77777777" w:rsidR="004245AC" w:rsidRPr="00AA353E" w:rsidRDefault="004245AC" w:rsidP="004245AC">
      <w:pPr>
        <w:rPr>
          <w:rFonts w:ascii="Times New Roman" w:hAnsi="Times New Roman"/>
          <w:sz w:val="24"/>
          <w:szCs w:val="24"/>
        </w:rPr>
      </w:pPr>
    </w:p>
    <w:p w14:paraId="5AA3EA0E" w14:textId="77777777" w:rsidR="004245AC" w:rsidRPr="00BB08F0" w:rsidRDefault="004245AC" w:rsidP="004245AC">
      <w:pPr>
        <w:rPr>
          <w:rFonts w:ascii="Times New Roman" w:hAnsi="Times New Roman"/>
          <w:sz w:val="28"/>
          <w:szCs w:val="28"/>
        </w:rPr>
      </w:pPr>
      <w:r w:rsidRPr="00BB08F0">
        <w:rPr>
          <w:rFonts w:ascii="Times New Roman" w:hAnsi="Times New Roman"/>
          <w:sz w:val="28"/>
          <w:szCs w:val="28"/>
        </w:rPr>
        <w:tab/>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i perioden .................... til ..................... .</w:t>
      </w:r>
    </w:p>
    <w:p w14:paraId="5D570C3A" w14:textId="77777777" w:rsidR="004245AC" w:rsidRPr="00BB08F0" w:rsidRDefault="004245AC" w:rsidP="004245AC">
      <w:pPr>
        <w:tabs>
          <w:tab w:val="left" w:pos="4536"/>
        </w:tabs>
        <w:rPr>
          <w:rFonts w:ascii="Times New Roman" w:hAnsi="Times New Roman"/>
          <w:sz w:val="28"/>
          <w:szCs w:val="28"/>
        </w:rPr>
      </w:pPr>
    </w:p>
    <w:p w14:paraId="6F7CF18C" w14:textId="77777777" w:rsidR="004245AC" w:rsidRPr="00BB08F0" w:rsidRDefault="004245AC" w:rsidP="004245AC">
      <w:pPr>
        <w:tabs>
          <w:tab w:val="left" w:pos="-4678"/>
        </w:tabs>
        <w:rPr>
          <w:rFonts w:ascii="Times New Roman" w:hAnsi="Times New Roman"/>
          <w:sz w:val="28"/>
          <w:szCs w:val="28"/>
        </w:rPr>
      </w:pPr>
      <w:r w:rsidRPr="00BB08F0">
        <w:rPr>
          <w:rFonts w:ascii="Times New Roman" w:hAnsi="Times New Roman"/>
          <w:sz w:val="28"/>
          <w:szCs w:val="28"/>
        </w:rPr>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Avholde muntlig forhandling.</w:t>
      </w:r>
    </w:p>
    <w:p w14:paraId="274B77F4" w14:textId="77777777" w:rsidR="004245AC" w:rsidRPr="00AA353E" w:rsidRDefault="004245AC" w:rsidP="004245AC">
      <w:pPr>
        <w:tabs>
          <w:tab w:val="left" w:pos="-4678"/>
        </w:tabs>
        <w:rPr>
          <w:rFonts w:ascii="Times New Roman" w:hAnsi="Times New Roman"/>
          <w:sz w:val="24"/>
          <w:szCs w:val="24"/>
        </w:rPr>
      </w:pPr>
    </w:p>
    <w:p w14:paraId="15459B4B" w14:textId="77777777" w:rsidR="004245AC" w:rsidRPr="00BB08F0" w:rsidRDefault="004245AC" w:rsidP="004245AC">
      <w:pPr>
        <w:tabs>
          <w:tab w:val="left" w:pos="-4678"/>
        </w:tabs>
        <w:rPr>
          <w:rFonts w:ascii="Times New Roman" w:hAnsi="Times New Roman"/>
          <w:sz w:val="28"/>
          <w:szCs w:val="28"/>
        </w:rPr>
      </w:pPr>
      <w:r w:rsidRPr="00BB08F0">
        <w:rPr>
          <w:rFonts w:ascii="Times New Roman" w:hAnsi="Times New Roman"/>
          <w:sz w:val="28"/>
          <w:szCs w:val="28"/>
        </w:rPr>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Foreta åstedsbefaring.</w:t>
      </w:r>
      <w:r w:rsidRPr="00BB08F0">
        <w:rPr>
          <w:rFonts w:ascii="Times New Roman" w:hAnsi="Times New Roman"/>
          <w:sz w:val="28"/>
          <w:szCs w:val="28"/>
        </w:rPr>
        <w:tab/>
      </w:r>
    </w:p>
    <w:p w14:paraId="2A6342F2" w14:textId="77777777" w:rsidR="004245AC" w:rsidRPr="00AA353E" w:rsidRDefault="004245AC" w:rsidP="004245AC">
      <w:pPr>
        <w:tabs>
          <w:tab w:val="left" w:pos="4536"/>
        </w:tabs>
        <w:rPr>
          <w:rFonts w:ascii="Times New Roman" w:hAnsi="Times New Roman"/>
          <w:sz w:val="24"/>
          <w:szCs w:val="24"/>
        </w:rPr>
      </w:pPr>
    </w:p>
    <w:p w14:paraId="3D0C0852" w14:textId="77777777" w:rsidR="004245AC" w:rsidRPr="00BB08F0" w:rsidRDefault="004245AC" w:rsidP="004245AC">
      <w:pPr>
        <w:tabs>
          <w:tab w:val="left" w:pos="-4678"/>
        </w:tabs>
        <w:rPr>
          <w:rFonts w:ascii="Times New Roman" w:hAnsi="Times New Roman"/>
          <w:sz w:val="28"/>
          <w:szCs w:val="28"/>
        </w:rPr>
      </w:pPr>
      <w:r w:rsidRPr="00BB08F0">
        <w:rPr>
          <w:rFonts w:ascii="Times New Roman" w:hAnsi="Times New Roman"/>
          <w:sz w:val="28"/>
          <w:szCs w:val="28"/>
        </w:rPr>
        <w:t>..........</w:t>
      </w:r>
      <w:r w:rsidR="00AA353E">
        <w:rPr>
          <w:rFonts w:ascii="Times New Roman" w:hAnsi="Times New Roman"/>
          <w:sz w:val="28"/>
          <w:szCs w:val="28"/>
        </w:rPr>
        <w:tab/>
      </w:r>
      <w:r w:rsidRPr="00BB08F0">
        <w:rPr>
          <w:rFonts w:ascii="Times New Roman" w:hAnsi="Times New Roman"/>
          <w:sz w:val="28"/>
          <w:szCs w:val="28"/>
        </w:rPr>
        <w:tab/>
        <w:t xml:space="preserve">Oppnevne sakkyndig(e). </w:t>
      </w:r>
    </w:p>
    <w:p w14:paraId="11A7F36E" w14:textId="77777777" w:rsidR="004245AC" w:rsidRPr="00AA353E" w:rsidRDefault="004245AC" w:rsidP="004245AC">
      <w:pPr>
        <w:tabs>
          <w:tab w:val="left" w:pos="-4678"/>
        </w:tabs>
        <w:rPr>
          <w:rFonts w:ascii="Times New Roman" w:hAnsi="Times New Roman"/>
          <w:sz w:val="24"/>
          <w:szCs w:val="24"/>
        </w:rPr>
      </w:pPr>
    </w:p>
    <w:p w14:paraId="73327AEE" w14:textId="77777777" w:rsidR="004245AC" w:rsidRPr="00BB08F0" w:rsidRDefault="004245AC" w:rsidP="004245AC">
      <w:pPr>
        <w:tabs>
          <w:tab w:val="left" w:pos="-4678"/>
        </w:tabs>
        <w:rPr>
          <w:rFonts w:ascii="Times New Roman" w:hAnsi="Times New Roman"/>
          <w:sz w:val="28"/>
          <w:szCs w:val="28"/>
        </w:rPr>
      </w:pP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Følgende foreslås oppnevnt: ..................................................................</w:t>
      </w:r>
    </w:p>
    <w:p w14:paraId="72A2F099" w14:textId="77777777" w:rsidR="004245AC" w:rsidRPr="00AA353E" w:rsidRDefault="004245AC" w:rsidP="004245AC">
      <w:pPr>
        <w:tabs>
          <w:tab w:val="left" w:pos="4536"/>
        </w:tabs>
        <w:rPr>
          <w:rFonts w:ascii="Times New Roman" w:hAnsi="Times New Roman"/>
          <w:sz w:val="24"/>
          <w:szCs w:val="24"/>
        </w:rPr>
      </w:pPr>
    </w:p>
    <w:p w14:paraId="6FF50C66" w14:textId="77777777" w:rsidR="004245AC" w:rsidRPr="00BB08F0" w:rsidRDefault="004245AC" w:rsidP="004245AC">
      <w:pPr>
        <w:tabs>
          <w:tab w:val="left" w:pos="-4678"/>
        </w:tabs>
        <w:rPr>
          <w:rFonts w:ascii="Times New Roman" w:hAnsi="Times New Roman"/>
          <w:sz w:val="28"/>
          <w:szCs w:val="28"/>
        </w:rPr>
      </w:pPr>
      <w:r w:rsidRPr="00BB08F0">
        <w:rPr>
          <w:rFonts w:ascii="Times New Roman" w:hAnsi="Times New Roman"/>
          <w:sz w:val="28"/>
          <w:szCs w:val="28"/>
        </w:rPr>
        <w:t>..........</w:t>
      </w:r>
      <w:r w:rsidRPr="00BB08F0">
        <w:rPr>
          <w:rFonts w:ascii="Times New Roman" w:hAnsi="Times New Roman"/>
          <w:sz w:val="28"/>
          <w:szCs w:val="28"/>
        </w:rPr>
        <w:tab/>
      </w:r>
      <w:r w:rsidR="00AA353E">
        <w:rPr>
          <w:rFonts w:ascii="Times New Roman" w:hAnsi="Times New Roman"/>
          <w:sz w:val="28"/>
          <w:szCs w:val="28"/>
        </w:rPr>
        <w:tab/>
      </w:r>
      <w:r w:rsidRPr="00BB08F0">
        <w:rPr>
          <w:rFonts w:ascii="Times New Roman" w:hAnsi="Times New Roman"/>
          <w:sz w:val="28"/>
          <w:szCs w:val="28"/>
        </w:rPr>
        <w:t>Oppnevne forsvarer</w:t>
      </w:r>
      <w:r>
        <w:rPr>
          <w:rFonts w:ascii="Times New Roman" w:hAnsi="Times New Roman"/>
          <w:sz w:val="28"/>
          <w:szCs w:val="28"/>
        </w:rPr>
        <w:t>.</w:t>
      </w:r>
    </w:p>
    <w:p w14:paraId="26E997C6" w14:textId="77777777" w:rsidR="004245AC" w:rsidRPr="00AA353E" w:rsidRDefault="004245AC" w:rsidP="004245AC">
      <w:pPr>
        <w:rPr>
          <w:rFonts w:ascii="Times New Roman" w:hAnsi="Times New Roman"/>
          <w:sz w:val="24"/>
          <w:szCs w:val="24"/>
        </w:rPr>
      </w:pPr>
    </w:p>
    <w:p w14:paraId="6A703E00" w14:textId="77777777" w:rsidR="00AA353E" w:rsidRPr="00C464FE" w:rsidRDefault="00AA353E" w:rsidP="004245AC">
      <w:pPr>
        <w:rPr>
          <w:rFonts w:ascii="Times New Roman" w:hAnsi="Times New Roman"/>
          <w:sz w:val="24"/>
          <w:szCs w:val="24"/>
        </w:rPr>
      </w:pPr>
    </w:p>
    <w:p w14:paraId="6F07733E" w14:textId="77777777" w:rsidR="004245AC" w:rsidRPr="00BB08F0" w:rsidRDefault="004245AC" w:rsidP="004245AC">
      <w:pPr>
        <w:jc w:val="center"/>
        <w:rPr>
          <w:rFonts w:ascii="Times New Roman" w:hAnsi="Times New Roman"/>
          <w:sz w:val="28"/>
          <w:szCs w:val="28"/>
        </w:rPr>
      </w:pPr>
      <w:r w:rsidRPr="00BB08F0">
        <w:rPr>
          <w:rFonts w:ascii="Times New Roman" w:hAnsi="Times New Roman"/>
          <w:sz w:val="28"/>
          <w:szCs w:val="28"/>
        </w:rPr>
        <w:t xml:space="preserve">...................................... den         /        </w:t>
      </w:r>
      <w:proofErr w:type="gramStart"/>
      <w:r w:rsidRPr="00BB08F0">
        <w:rPr>
          <w:rFonts w:ascii="Times New Roman" w:hAnsi="Times New Roman"/>
          <w:sz w:val="28"/>
          <w:szCs w:val="28"/>
        </w:rPr>
        <w:t>-  20</w:t>
      </w:r>
      <w:proofErr w:type="gramEnd"/>
      <w:r w:rsidRPr="00BB08F0">
        <w:rPr>
          <w:rFonts w:ascii="Times New Roman" w:hAnsi="Times New Roman"/>
          <w:sz w:val="28"/>
          <w:szCs w:val="28"/>
        </w:rPr>
        <w:t>........</w:t>
      </w:r>
    </w:p>
    <w:p w14:paraId="0BDD0B49" w14:textId="77777777" w:rsidR="004245AC" w:rsidRPr="00AA353E" w:rsidRDefault="004245AC" w:rsidP="004245AC">
      <w:pPr>
        <w:rPr>
          <w:rFonts w:ascii="Times New Roman" w:hAnsi="Times New Roman"/>
          <w:sz w:val="24"/>
          <w:szCs w:val="24"/>
        </w:rPr>
      </w:pPr>
    </w:p>
    <w:p w14:paraId="3A06A971" w14:textId="77777777" w:rsidR="004245AC" w:rsidRPr="00AA353E" w:rsidRDefault="004245AC" w:rsidP="004245AC">
      <w:pPr>
        <w:rPr>
          <w:rFonts w:ascii="Times New Roman" w:hAnsi="Times New Roman"/>
          <w:sz w:val="24"/>
          <w:szCs w:val="24"/>
        </w:rPr>
      </w:pPr>
    </w:p>
    <w:p w14:paraId="2C9F1730" w14:textId="77777777" w:rsidR="004245AC" w:rsidRPr="00BB08F0" w:rsidRDefault="004245AC" w:rsidP="004245AC">
      <w:pPr>
        <w:jc w:val="center"/>
        <w:rPr>
          <w:rFonts w:ascii="Times New Roman" w:hAnsi="Times New Roman"/>
          <w:b/>
          <w:sz w:val="28"/>
          <w:szCs w:val="28"/>
        </w:rPr>
      </w:pPr>
      <w:r>
        <w:rPr>
          <w:rFonts w:ascii="Times New Roman" w:hAnsi="Times New Roman"/>
          <w:b/>
          <w:sz w:val="28"/>
          <w:szCs w:val="28"/>
        </w:rPr>
        <w:t>_________________________</w:t>
      </w:r>
    </w:p>
    <w:p w14:paraId="6E495CAF" w14:textId="77777777" w:rsidR="004245AC" w:rsidRDefault="004245AC" w:rsidP="00C464FE">
      <w:pPr>
        <w:jc w:val="center"/>
        <w:rPr>
          <w:rFonts w:ascii="Times New Roman" w:hAnsi="Times New Roman"/>
          <w:sz w:val="24"/>
          <w:szCs w:val="24"/>
        </w:rPr>
      </w:pPr>
      <w:r>
        <w:rPr>
          <w:rFonts w:ascii="Times New Roman" w:hAnsi="Times New Roman"/>
          <w:sz w:val="24"/>
          <w:szCs w:val="24"/>
        </w:rPr>
        <w:t>(Underskrift)</w:t>
      </w:r>
    </w:p>
    <w:p w14:paraId="0F759406" w14:textId="77777777" w:rsidR="00243AE3" w:rsidRDefault="00243AE3" w:rsidP="00C464FE">
      <w:pPr>
        <w:jc w:val="center"/>
        <w:rPr>
          <w:rFonts w:ascii="Times New Roman" w:hAnsi="Times New Roman"/>
          <w:sz w:val="24"/>
          <w:szCs w:val="24"/>
        </w:rPr>
      </w:pPr>
    </w:p>
    <w:p w14:paraId="2CBC53C4" w14:textId="77777777" w:rsidR="00243AE3" w:rsidRDefault="00243AE3" w:rsidP="00C464FE">
      <w:pPr>
        <w:jc w:val="center"/>
        <w:rPr>
          <w:rFonts w:ascii="Times New Roman" w:hAnsi="Times New Roman"/>
          <w:sz w:val="24"/>
          <w:szCs w:val="24"/>
        </w:rPr>
      </w:pPr>
    </w:p>
    <w:p w14:paraId="4FE658C6" w14:textId="77777777" w:rsidR="00243AE3" w:rsidRDefault="00243AE3" w:rsidP="00C464FE">
      <w:pPr>
        <w:jc w:val="center"/>
        <w:rPr>
          <w:rFonts w:ascii="Times New Roman" w:hAnsi="Times New Roman"/>
          <w:sz w:val="24"/>
          <w:szCs w:val="24"/>
        </w:rPr>
      </w:pPr>
    </w:p>
    <w:p w14:paraId="52E88436" w14:textId="77777777" w:rsidR="00243AE3" w:rsidRPr="00074F73" w:rsidRDefault="00243AE3" w:rsidP="00243AE3">
      <w:pPr>
        <w:tabs>
          <w:tab w:val="left" w:pos="1701"/>
          <w:tab w:val="left" w:pos="2268"/>
        </w:tabs>
        <w:jc w:val="center"/>
        <w:rPr>
          <w:rFonts w:ascii="Times New Roman" w:hAnsi="Times New Roman"/>
          <w:b/>
          <w:sz w:val="40"/>
          <w:szCs w:val="40"/>
        </w:rPr>
      </w:pPr>
      <w:r>
        <w:rPr>
          <w:rFonts w:ascii="Times New Roman" w:hAnsi="Times New Roman"/>
          <w:b/>
          <w:sz w:val="40"/>
          <w:szCs w:val="40"/>
        </w:rPr>
        <w:t>RAPPORT I DISIPLINÆRSAK</w:t>
      </w:r>
    </w:p>
    <w:p w14:paraId="3D24F51E" w14:textId="77777777" w:rsidR="00243AE3" w:rsidRPr="00A103DA" w:rsidRDefault="004F4A99" w:rsidP="00243AE3">
      <w:pPr>
        <w:tabs>
          <w:tab w:val="left" w:pos="1701"/>
          <w:tab w:val="left" w:pos="2268"/>
        </w:tabs>
        <w:jc w:val="center"/>
        <w:rPr>
          <w:rFonts w:ascii="Times New Roman" w:hAnsi="Times New Roman"/>
          <w:b/>
          <w:sz w:val="24"/>
          <w:szCs w:val="24"/>
        </w:rPr>
      </w:pPr>
      <w:r>
        <w:rPr>
          <w:rFonts w:ascii="Times New Roman" w:hAnsi="Times New Roman"/>
          <w:b/>
          <w:sz w:val="24"/>
          <w:szCs w:val="24"/>
        </w:rPr>
        <w:t xml:space="preserve">Oversendes </w:t>
      </w:r>
      <w:r w:rsidR="00C91E7D">
        <w:rPr>
          <w:rFonts w:ascii="Times New Roman" w:hAnsi="Times New Roman"/>
          <w:b/>
          <w:sz w:val="24"/>
          <w:szCs w:val="24"/>
        </w:rPr>
        <w:t xml:space="preserve">vedkommendes hjemmeklubb eller </w:t>
      </w:r>
      <w:r>
        <w:rPr>
          <w:rFonts w:ascii="Times New Roman" w:hAnsi="Times New Roman"/>
          <w:b/>
          <w:sz w:val="24"/>
          <w:szCs w:val="24"/>
        </w:rPr>
        <w:t>Norges G</w:t>
      </w:r>
      <w:r w:rsidR="00982AFB">
        <w:rPr>
          <w:rFonts w:ascii="Times New Roman" w:hAnsi="Times New Roman"/>
          <w:b/>
          <w:sz w:val="24"/>
          <w:szCs w:val="24"/>
        </w:rPr>
        <w:t>olfforbund</w:t>
      </w:r>
      <w:r w:rsidR="00243AE3">
        <w:rPr>
          <w:rFonts w:ascii="Times New Roman" w:hAnsi="Times New Roman"/>
          <w:b/>
          <w:sz w:val="24"/>
          <w:szCs w:val="24"/>
        </w:rPr>
        <w:t>.</w:t>
      </w:r>
    </w:p>
    <w:p w14:paraId="4DDC5025" w14:textId="77777777" w:rsidR="00243AE3" w:rsidRDefault="00243AE3" w:rsidP="00243AE3">
      <w:pPr>
        <w:tabs>
          <w:tab w:val="left" w:pos="1701"/>
          <w:tab w:val="left" w:pos="2268"/>
        </w:tabs>
        <w:rPr>
          <w:rFonts w:ascii="Times New Roman" w:hAnsi="Times New Roman"/>
          <w:b/>
          <w:sz w:val="28"/>
          <w:szCs w:val="28"/>
        </w:rPr>
      </w:pPr>
    </w:p>
    <w:p w14:paraId="17FB89E3" w14:textId="77777777" w:rsidR="004F4A99" w:rsidRDefault="004F4A99" w:rsidP="00243AE3">
      <w:pPr>
        <w:tabs>
          <w:tab w:val="left" w:pos="1701"/>
          <w:tab w:val="left" w:pos="2268"/>
        </w:tabs>
        <w:rPr>
          <w:rFonts w:ascii="Times New Roman" w:hAnsi="Times New Roman"/>
          <w:b/>
          <w:sz w:val="28"/>
          <w:szCs w:val="28"/>
        </w:rPr>
      </w:pPr>
    </w:p>
    <w:p w14:paraId="27E59944" w14:textId="77777777" w:rsidR="00243AE3" w:rsidRDefault="0082691B" w:rsidP="00243AE3">
      <w:pPr>
        <w:tabs>
          <w:tab w:val="left" w:pos="1701"/>
          <w:tab w:val="left" w:pos="2268"/>
        </w:tabs>
        <w:rPr>
          <w:rFonts w:ascii="Times New Roman" w:hAnsi="Times New Roman"/>
          <w:sz w:val="28"/>
          <w:szCs w:val="28"/>
        </w:rPr>
      </w:pPr>
      <w:r>
        <w:rPr>
          <w:rFonts w:ascii="Times New Roman" w:hAnsi="Times New Roman"/>
          <w:b/>
          <w:sz w:val="28"/>
          <w:szCs w:val="28"/>
        </w:rPr>
        <w:t>Avsender</w:t>
      </w:r>
      <w:r w:rsidR="00243AE3">
        <w:rPr>
          <w:rFonts w:ascii="Times New Roman" w:hAnsi="Times New Roman"/>
          <w:b/>
          <w:sz w:val="28"/>
          <w:szCs w:val="28"/>
        </w:rPr>
        <w:tab/>
      </w:r>
      <w:r w:rsidR="00243AE3" w:rsidRPr="00B1222C">
        <w:rPr>
          <w:rFonts w:ascii="Times New Roman" w:hAnsi="Times New Roman"/>
          <w:b/>
          <w:sz w:val="28"/>
          <w:szCs w:val="28"/>
        </w:rPr>
        <w:t>:</w:t>
      </w:r>
      <w:r w:rsidR="00243AE3">
        <w:rPr>
          <w:rFonts w:ascii="Times New Roman" w:hAnsi="Times New Roman"/>
          <w:b/>
          <w:sz w:val="28"/>
          <w:szCs w:val="28"/>
        </w:rPr>
        <w:tab/>
      </w:r>
      <w:r w:rsidR="00243AE3" w:rsidRPr="00B1222C">
        <w:rPr>
          <w:rFonts w:ascii="Times New Roman" w:hAnsi="Times New Roman"/>
          <w:sz w:val="28"/>
          <w:szCs w:val="28"/>
        </w:rPr>
        <w:t>.........………………………………………………………</w:t>
      </w:r>
      <w:r w:rsidR="00243AE3">
        <w:rPr>
          <w:rFonts w:ascii="Times New Roman" w:hAnsi="Times New Roman"/>
          <w:sz w:val="28"/>
          <w:szCs w:val="28"/>
        </w:rPr>
        <w:t>........</w:t>
      </w:r>
    </w:p>
    <w:p w14:paraId="2E358A57" w14:textId="77777777" w:rsidR="00243AE3" w:rsidRPr="00C17806" w:rsidRDefault="00243AE3" w:rsidP="00243AE3">
      <w:pPr>
        <w:tabs>
          <w:tab w:val="left" w:pos="1701"/>
          <w:tab w:val="left" w:pos="2268"/>
        </w:tabs>
        <w:rPr>
          <w:rFonts w:ascii="Times New Roman" w:hAnsi="Times New Roman"/>
          <w:sz w:val="24"/>
          <w:szCs w:val="24"/>
        </w:rPr>
      </w:pPr>
    </w:p>
    <w:p w14:paraId="5708EDC4" w14:textId="77777777" w:rsidR="00243AE3" w:rsidRPr="00463970" w:rsidRDefault="00EC7071" w:rsidP="00243AE3">
      <w:pPr>
        <w:tabs>
          <w:tab w:val="left" w:pos="1701"/>
          <w:tab w:val="left" w:pos="2268"/>
        </w:tabs>
        <w:rPr>
          <w:rFonts w:ascii="Times New Roman" w:hAnsi="Times New Roman"/>
          <w:sz w:val="28"/>
          <w:szCs w:val="28"/>
        </w:rPr>
      </w:pPr>
      <w:r>
        <w:rPr>
          <w:rFonts w:ascii="Times New Roman" w:hAnsi="Times New Roman"/>
          <w:b/>
          <w:sz w:val="28"/>
          <w:szCs w:val="28"/>
        </w:rPr>
        <w:t>Hendelsess</w:t>
      </w:r>
      <w:r w:rsidR="00243AE3">
        <w:rPr>
          <w:rFonts w:ascii="Times New Roman" w:hAnsi="Times New Roman"/>
          <w:b/>
          <w:sz w:val="28"/>
          <w:szCs w:val="28"/>
        </w:rPr>
        <w:t>ted</w:t>
      </w:r>
      <w:r w:rsidR="00243AE3">
        <w:rPr>
          <w:rFonts w:ascii="Times New Roman" w:hAnsi="Times New Roman"/>
          <w:b/>
          <w:sz w:val="28"/>
          <w:szCs w:val="28"/>
        </w:rPr>
        <w:tab/>
        <w:t>:</w:t>
      </w:r>
      <w:r w:rsidR="00243AE3">
        <w:rPr>
          <w:rFonts w:ascii="Times New Roman" w:hAnsi="Times New Roman"/>
          <w:b/>
          <w:sz w:val="28"/>
          <w:szCs w:val="28"/>
        </w:rPr>
        <w:tab/>
      </w:r>
      <w:r w:rsidR="00243AE3">
        <w:rPr>
          <w:rFonts w:ascii="Times New Roman" w:hAnsi="Times New Roman"/>
          <w:sz w:val="28"/>
          <w:szCs w:val="28"/>
        </w:rPr>
        <w:t>.....................................................................................................</w:t>
      </w:r>
    </w:p>
    <w:p w14:paraId="0C9660F5" w14:textId="77777777" w:rsidR="00243AE3" w:rsidRPr="00C17806" w:rsidRDefault="00243AE3" w:rsidP="00243AE3">
      <w:pPr>
        <w:tabs>
          <w:tab w:val="left" w:pos="2835"/>
        </w:tabs>
        <w:rPr>
          <w:rFonts w:ascii="Times New Roman" w:hAnsi="Times New Roman"/>
          <w:sz w:val="24"/>
          <w:szCs w:val="24"/>
        </w:rPr>
      </w:pPr>
    </w:p>
    <w:p w14:paraId="001247F0" w14:textId="77777777" w:rsidR="00243AE3" w:rsidRPr="00B1222C" w:rsidRDefault="00EC7071" w:rsidP="00243AE3">
      <w:pPr>
        <w:tabs>
          <w:tab w:val="left" w:pos="1701"/>
          <w:tab w:val="left" w:pos="2268"/>
        </w:tabs>
        <w:rPr>
          <w:rFonts w:ascii="Times New Roman" w:hAnsi="Times New Roman"/>
          <w:sz w:val="28"/>
          <w:szCs w:val="28"/>
        </w:rPr>
      </w:pPr>
      <w:r>
        <w:rPr>
          <w:rFonts w:ascii="Times New Roman" w:hAnsi="Times New Roman"/>
          <w:b/>
          <w:sz w:val="28"/>
          <w:szCs w:val="28"/>
        </w:rPr>
        <w:t>Hendelsesda</w:t>
      </w:r>
      <w:r w:rsidR="00243AE3" w:rsidRPr="00B1222C">
        <w:rPr>
          <w:rFonts w:ascii="Times New Roman" w:hAnsi="Times New Roman"/>
          <w:b/>
          <w:sz w:val="28"/>
          <w:szCs w:val="28"/>
        </w:rPr>
        <w:t>to:</w:t>
      </w:r>
      <w:r w:rsidR="00243AE3" w:rsidRPr="00B1222C">
        <w:rPr>
          <w:rFonts w:ascii="Times New Roman" w:hAnsi="Times New Roman"/>
          <w:b/>
          <w:sz w:val="28"/>
          <w:szCs w:val="28"/>
        </w:rPr>
        <w:tab/>
      </w:r>
      <w:r w:rsidR="00243AE3" w:rsidRPr="00B1222C">
        <w:rPr>
          <w:rFonts w:ascii="Times New Roman" w:hAnsi="Times New Roman"/>
          <w:sz w:val="28"/>
          <w:szCs w:val="28"/>
        </w:rPr>
        <w:t>……………….............</w:t>
      </w:r>
      <w:r w:rsidR="00243AE3" w:rsidRPr="00B1222C">
        <w:rPr>
          <w:rFonts w:ascii="Times New Roman" w:hAnsi="Times New Roman"/>
          <w:sz w:val="28"/>
          <w:szCs w:val="28"/>
        </w:rPr>
        <w:tab/>
      </w:r>
    </w:p>
    <w:p w14:paraId="585E66C0" w14:textId="77777777" w:rsidR="00243AE3" w:rsidRPr="00C17806" w:rsidRDefault="00243AE3" w:rsidP="00243AE3">
      <w:pPr>
        <w:tabs>
          <w:tab w:val="left" w:pos="2835"/>
        </w:tabs>
        <w:rPr>
          <w:rFonts w:ascii="Times New Roman" w:hAnsi="Times New Roman"/>
          <w:sz w:val="24"/>
          <w:szCs w:val="24"/>
        </w:rPr>
      </w:pPr>
    </w:p>
    <w:p w14:paraId="3898C62B" w14:textId="77777777" w:rsidR="00243AE3" w:rsidRDefault="00243AE3" w:rsidP="00243AE3">
      <w:pPr>
        <w:tabs>
          <w:tab w:val="left" w:pos="1701"/>
          <w:tab w:val="left" w:pos="2268"/>
          <w:tab w:val="left" w:pos="2835"/>
        </w:tabs>
        <w:rPr>
          <w:rFonts w:ascii="Times New Roman" w:hAnsi="Times New Roman"/>
          <w:sz w:val="28"/>
          <w:szCs w:val="28"/>
        </w:rPr>
      </w:pPr>
    </w:p>
    <w:p w14:paraId="57F72EBF" w14:textId="77777777" w:rsidR="00982AFB" w:rsidRDefault="00982AFB" w:rsidP="00243AE3">
      <w:pPr>
        <w:tabs>
          <w:tab w:val="left" w:pos="1701"/>
          <w:tab w:val="left" w:pos="2268"/>
          <w:tab w:val="left" w:pos="2835"/>
        </w:tabs>
        <w:rPr>
          <w:rFonts w:ascii="Times New Roman" w:hAnsi="Times New Roman"/>
          <w:sz w:val="28"/>
          <w:szCs w:val="28"/>
        </w:rPr>
      </w:pPr>
    </w:p>
    <w:p w14:paraId="40C92808" w14:textId="77777777" w:rsidR="00243AE3" w:rsidRPr="00695836" w:rsidRDefault="00243AE3" w:rsidP="00243AE3">
      <w:pPr>
        <w:tabs>
          <w:tab w:val="left" w:pos="1701"/>
          <w:tab w:val="left" w:pos="2268"/>
          <w:tab w:val="left" w:pos="2835"/>
        </w:tabs>
        <w:rPr>
          <w:rFonts w:ascii="Times New Roman" w:hAnsi="Times New Roman"/>
          <w:b/>
          <w:sz w:val="32"/>
          <w:szCs w:val="32"/>
        </w:rPr>
      </w:pPr>
      <w:r>
        <w:rPr>
          <w:rFonts w:ascii="Times New Roman" w:hAnsi="Times New Roman"/>
          <w:b/>
          <w:sz w:val="32"/>
          <w:szCs w:val="32"/>
        </w:rPr>
        <w:t>INNRAPPORTERT</w:t>
      </w:r>
      <w:r w:rsidRPr="00695836">
        <w:rPr>
          <w:rFonts w:ascii="Times New Roman" w:hAnsi="Times New Roman"/>
          <w:b/>
          <w:sz w:val="32"/>
          <w:szCs w:val="32"/>
        </w:rPr>
        <w:t>:</w:t>
      </w:r>
    </w:p>
    <w:p w14:paraId="0011A229" w14:textId="77777777" w:rsidR="00243AE3" w:rsidRPr="00A2320B" w:rsidRDefault="00243AE3" w:rsidP="00243AE3">
      <w:pPr>
        <w:tabs>
          <w:tab w:val="left" w:pos="4536"/>
        </w:tabs>
        <w:rPr>
          <w:rFonts w:ascii="Times New Roman" w:hAnsi="Times New Roman"/>
          <w:sz w:val="24"/>
          <w:szCs w:val="24"/>
        </w:rPr>
      </w:pPr>
    </w:p>
    <w:p w14:paraId="3F86BDE9" w14:textId="77777777" w:rsidR="00243AE3" w:rsidRPr="00C17806" w:rsidRDefault="00243AE3" w:rsidP="00243AE3">
      <w:pPr>
        <w:tabs>
          <w:tab w:val="left" w:pos="1701"/>
          <w:tab w:val="left" w:pos="2268"/>
          <w:tab w:val="left" w:pos="4536"/>
        </w:tabs>
        <w:rPr>
          <w:rFonts w:ascii="Times New Roman" w:hAnsi="Times New Roman"/>
          <w:sz w:val="24"/>
          <w:szCs w:val="24"/>
        </w:rPr>
      </w:pPr>
      <w:r w:rsidRPr="00C17806">
        <w:rPr>
          <w:rFonts w:ascii="Times New Roman" w:hAnsi="Times New Roman"/>
          <w:sz w:val="24"/>
          <w:szCs w:val="24"/>
        </w:rPr>
        <w:t>…………………………………………...........................................................…..</w:t>
      </w:r>
    </w:p>
    <w:p w14:paraId="2F306445"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Navn</w:t>
      </w:r>
      <w:r w:rsidRPr="00C17806">
        <w:rPr>
          <w:rFonts w:ascii="Times New Roman" w:hAnsi="Times New Roman"/>
          <w:sz w:val="24"/>
          <w:szCs w:val="24"/>
        </w:rPr>
        <w:tab/>
      </w:r>
    </w:p>
    <w:p w14:paraId="6E837D43" w14:textId="77777777" w:rsidR="00243AE3" w:rsidRDefault="00243AE3" w:rsidP="00243AE3">
      <w:pPr>
        <w:tabs>
          <w:tab w:val="left" w:pos="4536"/>
        </w:tabs>
        <w:rPr>
          <w:rFonts w:ascii="Times New Roman" w:hAnsi="Times New Roman"/>
          <w:sz w:val="24"/>
          <w:szCs w:val="24"/>
        </w:rPr>
      </w:pPr>
      <w:r>
        <w:rPr>
          <w:rFonts w:ascii="Times New Roman" w:hAnsi="Times New Roman"/>
          <w:sz w:val="24"/>
          <w:szCs w:val="24"/>
        </w:rPr>
        <w:t>.......................................................................................................................................................</w:t>
      </w:r>
    </w:p>
    <w:p w14:paraId="45695725"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Hjemmeklubb</w:t>
      </w:r>
    </w:p>
    <w:p w14:paraId="7540FE2E" w14:textId="77777777" w:rsidR="00243AE3" w:rsidRPr="009A18E6"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59641F73"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Privatadresse</w:t>
      </w:r>
    </w:p>
    <w:p w14:paraId="7117589D"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      ..........................................................................................</w:t>
      </w:r>
    </w:p>
    <w:p w14:paraId="27AF7712" w14:textId="77777777" w:rsidR="00243AE3" w:rsidRDefault="00243AE3" w:rsidP="00243AE3">
      <w:pPr>
        <w:tabs>
          <w:tab w:val="left" w:pos="4536"/>
        </w:tabs>
        <w:rPr>
          <w:rFonts w:ascii="Times New Roman" w:hAnsi="Times New Roman"/>
          <w:sz w:val="24"/>
          <w:szCs w:val="24"/>
        </w:rPr>
      </w:pPr>
      <w:r w:rsidRPr="00C17806">
        <w:rPr>
          <w:rFonts w:ascii="Times New Roman" w:hAnsi="Times New Roman"/>
          <w:sz w:val="24"/>
          <w:szCs w:val="24"/>
        </w:rPr>
        <w:t xml:space="preserve">Postnummer               </w:t>
      </w:r>
      <w:r>
        <w:rPr>
          <w:rFonts w:ascii="Times New Roman" w:hAnsi="Times New Roman"/>
          <w:sz w:val="24"/>
          <w:szCs w:val="24"/>
        </w:rPr>
        <w:t xml:space="preserve">       </w:t>
      </w:r>
      <w:r w:rsidRPr="00C17806">
        <w:rPr>
          <w:rFonts w:ascii="Times New Roman" w:hAnsi="Times New Roman"/>
          <w:sz w:val="24"/>
          <w:szCs w:val="24"/>
        </w:rPr>
        <w:t>Poststed</w:t>
      </w:r>
    </w:p>
    <w:p w14:paraId="1177C715"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       …........................................................................................</w:t>
      </w:r>
    </w:p>
    <w:p w14:paraId="3B1D266E"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 xml:space="preserve">Telefon                        </w:t>
      </w:r>
      <w:r>
        <w:rPr>
          <w:rFonts w:ascii="Times New Roman" w:hAnsi="Times New Roman"/>
          <w:sz w:val="24"/>
          <w:szCs w:val="24"/>
        </w:rPr>
        <w:t xml:space="preserve">      </w:t>
      </w:r>
      <w:r w:rsidRPr="00C17806">
        <w:rPr>
          <w:rFonts w:ascii="Times New Roman" w:hAnsi="Times New Roman"/>
          <w:sz w:val="24"/>
          <w:szCs w:val="24"/>
        </w:rPr>
        <w:t>E-post</w:t>
      </w:r>
      <w:r w:rsidRPr="00C17806">
        <w:rPr>
          <w:rFonts w:ascii="Times New Roman" w:hAnsi="Times New Roman"/>
          <w:sz w:val="24"/>
          <w:szCs w:val="24"/>
        </w:rPr>
        <w:tab/>
      </w:r>
    </w:p>
    <w:p w14:paraId="68580D78" w14:textId="77777777" w:rsidR="00243AE3" w:rsidRDefault="00243AE3" w:rsidP="00243AE3">
      <w:pPr>
        <w:tabs>
          <w:tab w:val="left" w:pos="4536"/>
        </w:tabs>
        <w:rPr>
          <w:rFonts w:ascii="Times New Roman" w:hAnsi="Times New Roman"/>
          <w:sz w:val="28"/>
          <w:szCs w:val="28"/>
        </w:rPr>
      </w:pPr>
    </w:p>
    <w:p w14:paraId="1509A7B0" w14:textId="77777777" w:rsidR="00243AE3" w:rsidRPr="003930B3" w:rsidRDefault="00243AE3" w:rsidP="00243AE3">
      <w:pPr>
        <w:tabs>
          <w:tab w:val="left" w:pos="4536"/>
        </w:tabs>
        <w:rPr>
          <w:rFonts w:ascii="Times New Roman" w:hAnsi="Times New Roman"/>
          <w:b/>
          <w:sz w:val="28"/>
          <w:szCs w:val="28"/>
        </w:rPr>
      </w:pPr>
      <w:r w:rsidRPr="003930B3">
        <w:rPr>
          <w:rFonts w:ascii="Times New Roman" w:hAnsi="Times New Roman"/>
          <w:b/>
          <w:sz w:val="28"/>
          <w:szCs w:val="28"/>
        </w:rPr>
        <w:t xml:space="preserve">KORT BESKRIVELSE AV GRUNNLAGET FOR RAPPORTEN </w:t>
      </w:r>
    </w:p>
    <w:p w14:paraId="2E72BE6A"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(tid, sted og hva som skal ha skjedd)</w:t>
      </w:r>
      <w:r w:rsidRPr="00C17806">
        <w:rPr>
          <w:rFonts w:ascii="Times New Roman" w:hAnsi="Times New Roman"/>
          <w:b/>
          <w:sz w:val="24"/>
          <w:szCs w:val="24"/>
        </w:rPr>
        <w:t>:</w:t>
      </w:r>
      <w:r w:rsidRPr="00C17806">
        <w:rPr>
          <w:rFonts w:ascii="Times New Roman" w:hAnsi="Times New Roman"/>
          <w:sz w:val="24"/>
          <w:szCs w:val="24"/>
        </w:rPr>
        <w:tab/>
      </w:r>
      <w:r w:rsidRPr="00C17806">
        <w:rPr>
          <w:rFonts w:ascii="Times New Roman" w:hAnsi="Times New Roman"/>
          <w:sz w:val="24"/>
          <w:szCs w:val="24"/>
        </w:rPr>
        <w:tab/>
      </w:r>
    </w:p>
    <w:p w14:paraId="02FFBA2F" w14:textId="77777777" w:rsidR="00243AE3" w:rsidRPr="00C17806" w:rsidRDefault="00243AE3" w:rsidP="00243AE3">
      <w:pPr>
        <w:tabs>
          <w:tab w:val="left" w:pos="4536"/>
        </w:tabs>
        <w:rPr>
          <w:rFonts w:ascii="Times New Roman" w:hAnsi="Times New Roman"/>
          <w:sz w:val="24"/>
          <w:szCs w:val="24"/>
        </w:rPr>
      </w:pPr>
    </w:p>
    <w:p w14:paraId="2796501A"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4C8BC3AC" w14:textId="77777777" w:rsidR="00243AE3" w:rsidRPr="00C17806" w:rsidRDefault="00243AE3" w:rsidP="00243AE3">
      <w:pPr>
        <w:tabs>
          <w:tab w:val="left" w:pos="4536"/>
        </w:tabs>
        <w:rPr>
          <w:rFonts w:ascii="Times New Roman" w:hAnsi="Times New Roman"/>
          <w:sz w:val="24"/>
          <w:szCs w:val="24"/>
        </w:rPr>
      </w:pPr>
    </w:p>
    <w:p w14:paraId="28DE803E"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7AEA8D6E" w14:textId="77777777" w:rsidR="00243AE3" w:rsidRPr="00C17806" w:rsidRDefault="00243AE3" w:rsidP="00243AE3">
      <w:pPr>
        <w:tabs>
          <w:tab w:val="left" w:pos="4536"/>
        </w:tabs>
        <w:rPr>
          <w:rFonts w:ascii="Times New Roman" w:hAnsi="Times New Roman"/>
          <w:sz w:val="24"/>
          <w:szCs w:val="24"/>
        </w:rPr>
      </w:pPr>
    </w:p>
    <w:p w14:paraId="1340BD09"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35A0B05A" w14:textId="77777777" w:rsidR="00243AE3" w:rsidRPr="00C17806" w:rsidRDefault="00243AE3" w:rsidP="00243AE3">
      <w:pPr>
        <w:tabs>
          <w:tab w:val="left" w:pos="4536"/>
        </w:tabs>
        <w:rPr>
          <w:rFonts w:ascii="Times New Roman" w:hAnsi="Times New Roman"/>
          <w:sz w:val="24"/>
          <w:szCs w:val="24"/>
        </w:rPr>
      </w:pPr>
    </w:p>
    <w:p w14:paraId="709A3B5E"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67E47AB5" w14:textId="77777777" w:rsidR="00243AE3" w:rsidRPr="00C17806" w:rsidRDefault="00243AE3" w:rsidP="00243AE3">
      <w:pPr>
        <w:tabs>
          <w:tab w:val="left" w:pos="4536"/>
        </w:tabs>
        <w:rPr>
          <w:rFonts w:ascii="Times New Roman" w:hAnsi="Times New Roman"/>
          <w:sz w:val="24"/>
          <w:szCs w:val="24"/>
        </w:rPr>
      </w:pPr>
    </w:p>
    <w:p w14:paraId="434471CE"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33CED5EF" w14:textId="77777777" w:rsidR="00243AE3" w:rsidRPr="00C17806" w:rsidRDefault="00243AE3" w:rsidP="00243AE3">
      <w:pPr>
        <w:tabs>
          <w:tab w:val="left" w:pos="4536"/>
        </w:tabs>
        <w:rPr>
          <w:rFonts w:ascii="Times New Roman" w:hAnsi="Times New Roman"/>
          <w:sz w:val="24"/>
          <w:szCs w:val="24"/>
        </w:rPr>
      </w:pPr>
    </w:p>
    <w:p w14:paraId="20F21375" w14:textId="77777777" w:rsidR="00EC7071" w:rsidRDefault="00EC7071" w:rsidP="00243AE3">
      <w:pPr>
        <w:tabs>
          <w:tab w:val="left" w:pos="4536"/>
        </w:tabs>
        <w:rPr>
          <w:rFonts w:ascii="Times New Roman" w:hAnsi="Times New Roman"/>
          <w:sz w:val="28"/>
          <w:szCs w:val="28"/>
        </w:rPr>
      </w:pPr>
      <w:r>
        <w:rPr>
          <w:rFonts w:ascii="Times New Roman" w:hAnsi="Times New Roman"/>
          <w:sz w:val="28"/>
          <w:szCs w:val="28"/>
        </w:rPr>
        <w:t>.................................................................................................................................</w:t>
      </w:r>
    </w:p>
    <w:p w14:paraId="01E13CFC" w14:textId="77777777" w:rsidR="00EC7071" w:rsidRDefault="00EC7071" w:rsidP="00243AE3">
      <w:pPr>
        <w:tabs>
          <w:tab w:val="left" w:pos="4536"/>
        </w:tabs>
        <w:rPr>
          <w:rFonts w:ascii="Times New Roman" w:hAnsi="Times New Roman"/>
          <w:sz w:val="28"/>
          <w:szCs w:val="28"/>
        </w:rPr>
      </w:pPr>
    </w:p>
    <w:p w14:paraId="38ED3BFB" w14:textId="77777777" w:rsidR="00243AE3" w:rsidRPr="00C17806" w:rsidRDefault="00243AE3" w:rsidP="00243AE3">
      <w:pPr>
        <w:tabs>
          <w:tab w:val="left" w:pos="4536"/>
        </w:tabs>
        <w:rPr>
          <w:rFonts w:ascii="Times New Roman" w:hAnsi="Times New Roman"/>
          <w:sz w:val="28"/>
          <w:szCs w:val="28"/>
        </w:rPr>
      </w:pPr>
      <w:r w:rsidRPr="00C17806">
        <w:rPr>
          <w:rFonts w:ascii="Times New Roman" w:hAnsi="Times New Roman"/>
          <w:sz w:val="28"/>
          <w:szCs w:val="28"/>
        </w:rPr>
        <w:t>.................................................................................................................................</w:t>
      </w:r>
    </w:p>
    <w:p w14:paraId="0022DB04" w14:textId="77777777" w:rsidR="00243AE3" w:rsidRPr="00C17806" w:rsidRDefault="00243AE3" w:rsidP="00243AE3">
      <w:pPr>
        <w:tabs>
          <w:tab w:val="left" w:pos="4536"/>
        </w:tabs>
        <w:rPr>
          <w:rFonts w:ascii="Times New Roman" w:hAnsi="Times New Roman"/>
          <w:sz w:val="24"/>
          <w:szCs w:val="24"/>
        </w:rPr>
      </w:pPr>
    </w:p>
    <w:p w14:paraId="5438CFDD"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8"/>
          <w:szCs w:val="28"/>
        </w:rPr>
        <w:t>.............................................................................................</w:t>
      </w:r>
      <w:r>
        <w:rPr>
          <w:rFonts w:ascii="Times New Roman" w:hAnsi="Times New Roman"/>
          <w:sz w:val="28"/>
          <w:szCs w:val="28"/>
        </w:rPr>
        <w:t xml:space="preserve"> </w:t>
      </w:r>
      <w:r w:rsidRPr="00C17806">
        <w:rPr>
          <w:rFonts w:ascii="Times New Roman" w:hAnsi="Times New Roman"/>
          <w:sz w:val="24"/>
          <w:szCs w:val="24"/>
        </w:rPr>
        <w:t>(forts. evt. i eget vedlegg).</w:t>
      </w:r>
    </w:p>
    <w:p w14:paraId="228B3FF5" w14:textId="77777777" w:rsidR="00243AE3" w:rsidRDefault="00243AE3" w:rsidP="00243AE3">
      <w:pPr>
        <w:tabs>
          <w:tab w:val="left" w:pos="4536"/>
        </w:tabs>
        <w:rPr>
          <w:rFonts w:ascii="Times New Roman" w:hAnsi="Times New Roman"/>
          <w:sz w:val="28"/>
          <w:szCs w:val="28"/>
        </w:rPr>
      </w:pPr>
    </w:p>
    <w:p w14:paraId="532166BB" w14:textId="77777777" w:rsidR="00243AE3" w:rsidRDefault="00243AE3" w:rsidP="00243AE3">
      <w:pPr>
        <w:tabs>
          <w:tab w:val="left" w:pos="4536"/>
        </w:tabs>
        <w:rPr>
          <w:rFonts w:ascii="Times New Roman" w:hAnsi="Times New Roman"/>
          <w:sz w:val="28"/>
          <w:szCs w:val="28"/>
        </w:rPr>
      </w:pPr>
    </w:p>
    <w:p w14:paraId="436EEDC6" w14:textId="77777777" w:rsidR="00EC7071" w:rsidRDefault="00EC7071" w:rsidP="00243AE3">
      <w:pPr>
        <w:tabs>
          <w:tab w:val="left" w:pos="4536"/>
        </w:tabs>
        <w:rPr>
          <w:rFonts w:ascii="Times New Roman" w:hAnsi="Times New Roman"/>
          <w:sz w:val="24"/>
          <w:szCs w:val="24"/>
        </w:rPr>
      </w:pPr>
    </w:p>
    <w:p w14:paraId="11A4969B" w14:textId="77777777" w:rsidR="00EC7071" w:rsidRDefault="00EC7071" w:rsidP="00243AE3">
      <w:pPr>
        <w:tabs>
          <w:tab w:val="left" w:pos="4536"/>
        </w:tabs>
        <w:rPr>
          <w:rFonts w:ascii="Times New Roman" w:hAnsi="Times New Roman"/>
          <w:sz w:val="24"/>
          <w:szCs w:val="24"/>
        </w:rPr>
      </w:pPr>
    </w:p>
    <w:p w14:paraId="72326B55" w14:textId="77777777" w:rsidR="00EC7071" w:rsidRDefault="00EC7071" w:rsidP="00243AE3">
      <w:pPr>
        <w:tabs>
          <w:tab w:val="left" w:pos="4536"/>
        </w:tabs>
        <w:rPr>
          <w:rFonts w:ascii="Times New Roman" w:hAnsi="Times New Roman"/>
          <w:sz w:val="24"/>
          <w:szCs w:val="24"/>
        </w:rPr>
      </w:pPr>
    </w:p>
    <w:p w14:paraId="134C9078"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Innrapporterte har erkjent / benektet den beskrivelse som er gitt ovenfor, og vil gjøre gjeldende</w:t>
      </w:r>
      <w:r w:rsidR="00EC7071">
        <w:rPr>
          <w:rFonts w:ascii="Times New Roman" w:hAnsi="Times New Roman"/>
          <w:sz w:val="24"/>
          <w:szCs w:val="24"/>
        </w:rPr>
        <w:t xml:space="preserve"> følgende (Kort gjengivelse av innrapportertes</w:t>
      </w:r>
      <w:r w:rsidRPr="00C17806">
        <w:rPr>
          <w:rFonts w:ascii="Times New Roman" w:hAnsi="Times New Roman"/>
          <w:sz w:val="24"/>
          <w:szCs w:val="24"/>
        </w:rPr>
        <w:t xml:space="preserve"> forklaring (kan evt. vedlegges)):</w:t>
      </w:r>
    </w:p>
    <w:p w14:paraId="7B4F1758" w14:textId="77777777" w:rsidR="00243AE3" w:rsidRPr="00C17806" w:rsidRDefault="00243AE3" w:rsidP="00243AE3">
      <w:pPr>
        <w:tabs>
          <w:tab w:val="left" w:pos="4536"/>
        </w:tabs>
        <w:rPr>
          <w:rFonts w:ascii="Times New Roman" w:hAnsi="Times New Roman"/>
          <w:sz w:val="24"/>
          <w:szCs w:val="24"/>
        </w:rPr>
      </w:pPr>
    </w:p>
    <w:p w14:paraId="243F7D50" w14:textId="77777777" w:rsidR="00243AE3" w:rsidRDefault="00243AE3" w:rsidP="00243AE3">
      <w:pPr>
        <w:tabs>
          <w:tab w:val="left" w:pos="4536"/>
        </w:tabs>
        <w:rPr>
          <w:rFonts w:ascii="Times New Roman" w:hAnsi="Times New Roman"/>
          <w:sz w:val="28"/>
          <w:szCs w:val="28"/>
        </w:rPr>
      </w:pPr>
    </w:p>
    <w:p w14:paraId="32B720BC"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w:t>
      </w:r>
      <w:r w:rsidR="00982AFB">
        <w:rPr>
          <w:rFonts w:ascii="Times New Roman" w:hAnsi="Times New Roman"/>
          <w:sz w:val="24"/>
          <w:szCs w:val="24"/>
        </w:rPr>
        <w:t>....................</w:t>
      </w:r>
      <w:r w:rsidRPr="00C17806">
        <w:rPr>
          <w:rFonts w:ascii="Times New Roman" w:hAnsi="Times New Roman"/>
          <w:sz w:val="24"/>
          <w:szCs w:val="24"/>
        </w:rPr>
        <w:t>............</w:t>
      </w:r>
    </w:p>
    <w:p w14:paraId="366F8864" w14:textId="77777777" w:rsidR="00243AE3" w:rsidRPr="00C17806" w:rsidRDefault="00243AE3" w:rsidP="00243AE3">
      <w:pPr>
        <w:tabs>
          <w:tab w:val="left" w:pos="4536"/>
        </w:tabs>
        <w:rPr>
          <w:rFonts w:ascii="Times New Roman" w:hAnsi="Times New Roman"/>
          <w:sz w:val="24"/>
          <w:szCs w:val="24"/>
        </w:rPr>
      </w:pPr>
    </w:p>
    <w:p w14:paraId="6FD031BA"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21109EC3" w14:textId="77777777" w:rsidR="00243AE3" w:rsidRPr="00C17806" w:rsidRDefault="00243AE3" w:rsidP="00243AE3">
      <w:pPr>
        <w:tabs>
          <w:tab w:val="left" w:pos="4536"/>
        </w:tabs>
        <w:rPr>
          <w:rFonts w:ascii="Times New Roman" w:hAnsi="Times New Roman"/>
          <w:sz w:val="24"/>
          <w:szCs w:val="24"/>
        </w:rPr>
      </w:pPr>
    </w:p>
    <w:p w14:paraId="15A771CA"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53C508C8" w14:textId="77777777" w:rsidR="00243AE3" w:rsidRPr="00C17806" w:rsidRDefault="00243AE3" w:rsidP="00243AE3">
      <w:pPr>
        <w:tabs>
          <w:tab w:val="left" w:pos="4536"/>
        </w:tabs>
        <w:rPr>
          <w:rFonts w:ascii="Times New Roman" w:hAnsi="Times New Roman"/>
          <w:sz w:val="24"/>
          <w:szCs w:val="24"/>
        </w:rPr>
      </w:pPr>
    </w:p>
    <w:p w14:paraId="48EEB58D"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08B7B459" w14:textId="77777777" w:rsidR="00243AE3" w:rsidRPr="00C17806" w:rsidRDefault="00243AE3" w:rsidP="00243AE3">
      <w:pPr>
        <w:tabs>
          <w:tab w:val="left" w:pos="4536"/>
        </w:tabs>
        <w:rPr>
          <w:rFonts w:ascii="Times New Roman" w:hAnsi="Times New Roman"/>
          <w:sz w:val="24"/>
          <w:szCs w:val="24"/>
        </w:rPr>
      </w:pPr>
    </w:p>
    <w:p w14:paraId="0A8E70CF"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158A6AB3" w14:textId="77777777" w:rsidR="00243AE3" w:rsidRPr="00C17806" w:rsidRDefault="00243AE3" w:rsidP="00243AE3">
      <w:pPr>
        <w:tabs>
          <w:tab w:val="left" w:pos="4536"/>
        </w:tabs>
        <w:rPr>
          <w:rFonts w:ascii="Times New Roman" w:hAnsi="Times New Roman"/>
          <w:sz w:val="24"/>
          <w:szCs w:val="24"/>
        </w:rPr>
      </w:pPr>
    </w:p>
    <w:p w14:paraId="7A2C2306"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0A48A0C2" w14:textId="77777777" w:rsidR="00243AE3" w:rsidRPr="00C17806" w:rsidRDefault="00243AE3" w:rsidP="00243AE3">
      <w:pPr>
        <w:tabs>
          <w:tab w:val="left" w:pos="4536"/>
        </w:tabs>
        <w:rPr>
          <w:rFonts w:ascii="Times New Roman" w:hAnsi="Times New Roman"/>
          <w:sz w:val="24"/>
          <w:szCs w:val="24"/>
        </w:rPr>
      </w:pPr>
    </w:p>
    <w:p w14:paraId="1F4BE475"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3D8815E6" w14:textId="77777777" w:rsidR="00243AE3" w:rsidRPr="00C17806" w:rsidRDefault="00243AE3" w:rsidP="00243AE3">
      <w:pPr>
        <w:tabs>
          <w:tab w:val="left" w:pos="4536"/>
        </w:tabs>
        <w:rPr>
          <w:rFonts w:ascii="Times New Roman" w:hAnsi="Times New Roman"/>
          <w:sz w:val="24"/>
          <w:szCs w:val="24"/>
        </w:rPr>
      </w:pPr>
    </w:p>
    <w:p w14:paraId="28BCF7A4" w14:textId="77777777" w:rsidR="00243AE3" w:rsidRPr="00C17806" w:rsidRDefault="00243AE3" w:rsidP="00243AE3">
      <w:pPr>
        <w:tabs>
          <w:tab w:val="left" w:pos="4536"/>
        </w:tabs>
        <w:rPr>
          <w:rFonts w:ascii="Times New Roman" w:hAnsi="Times New Roman"/>
          <w:sz w:val="24"/>
          <w:szCs w:val="24"/>
        </w:rPr>
      </w:pPr>
    </w:p>
    <w:p w14:paraId="7475154F"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4ABF6385" w14:textId="77777777" w:rsidR="00243AE3" w:rsidRPr="00C17806" w:rsidRDefault="00243AE3" w:rsidP="00243AE3">
      <w:pPr>
        <w:tabs>
          <w:tab w:val="left" w:pos="4536"/>
        </w:tabs>
        <w:rPr>
          <w:rFonts w:ascii="Times New Roman" w:hAnsi="Times New Roman"/>
          <w:sz w:val="24"/>
          <w:szCs w:val="24"/>
        </w:rPr>
      </w:pPr>
      <w:r w:rsidRPr="00C17806">
        <w:rPr>
          <w:rFonts w:ascii="Times New Roman" w:hAnsi="Times New Roman"/>
          <w:sz w:val="24"/>
          <w:szCs w:val="24"/>
        </w:rPr>
        <w:t>Evt. underskrift av innrapporterte</w:t>
      </w:r>
    </w:p>
    <w:p w14:paraId="2B59CDD8" w14:textId="77777777" w:rsidR="00243AE3" w:rsidRDefault="00243AE3" w:rsidP="00243AE3">
      <w:pPr>
        <w:tabs>
          <w:tab w:val="left" w:pos="4536"/>
        </w:tabs>
        <w:rPr>
          <w:rFonts w:ascii="Times New Roman" w:hAnsi="Times New Roman"/>
          <w:sz w:val="28"/>
          <w:szCs w:val="28"/>
        </w:rPr>
      </w:pPr>
    </w:p>
    <w:p w14:paraId="2F3A99DB" w14:textId="77777777" w:rsidR="00243AE3" w:rsidRDefault="00243AE3" w:rsidP="00243AE3">
      <w:pPr>
        <w:tabs>
          <w:tab w:val="left" w:pos="4536"/>
        </w:tabs>
        <w:rPr>
          <w:rFonts w:ascii="Times New Roman" w:hAnsi="Times New Roman"/>
          <w:sz w:val="28"/>
          <w:szCs w:val="28"/>
        </w:rPr>
      </w:pPr>
    </w:p>
    <w:p w14:paraId="762D3DD9" w14:textId="77777777" w:rsidR="00243AE3" w:rsidRPr="00BA4483" w:rsidRDefault="00243AE3" w:rsidP="00243AE3">
      <w:pPr>
        <w:tabs>
          <w:tab w:val="left" w:pos="4536"/>
        </w:tabs>
        <w:rPr>
          <w:rFonts w:ascii="Times New Roman" w:hAnsi="Times New Roman"/>
          <w:b/>
          <w:sz w:val="32"/>
          <w:szCs w:val="32"/>
        </w:rPr>
      </w:pPr>
      <w:r w:rsidRPr="003930B3">
        <w:rPr>
          <w:rFonts w:ascii="Times New Roman" w:hAnsi="Times New Roman"/>
          <w:b/>
          <w:sz w:val="28"/>
          <w:szCs w:val="28"/>
        </w:rPr>
        <w:t>FØLGENDE ER OPPGITT SOM VITNER</w:t>
      </w:r>
      <w:r>
        <w:rPr>
          <w:rFonts w:ascii="Times New Roman" w:hAnsi="Times New Roman"/>
          <w:b/>
          <w:sz w:val="32"/>
          <w:szCs w:val="32"/>
        </w:rPr>
        <w:t xml:space="preserve"> </w:t>
      </w:r>
      <w:r>
        <w:rPr>
          <w:rFonts w:ascii="Times New Roman" w:hAnsi="Times New Roman"/>
          <w:sz w:val="24"/>
          <w:szCs w:val="24"/>
        </w:rPr>
        <w:t>(evt. forklaring følger vedlagt)</w:t>
      </w:r>
      <w:r>
        <w:rPr>
          <w:rFonts w:ascii="Times New Roman" w:hAnsi="Times New Roman"/>
          <w:b/>
          <w:sz w:val="32"/>
          <w:szCs w:val="32"/>
        </w:rPr>
        <w:t>:</w:t>
      </w:r>
    </w:p>
    <w:p w14:paraId="40AA9F20" w14:textId="77777777" w:rsidR="00243AE3" w:rsidRPr="00C17806" w:rsidRDefault="00243AE3" w:rsidP="00243AE3">
      <w:pPr>
        <w:tabs>
          <w:tab w:val="left" w:pos="4536"/>
        </w:tabs>
        <w:rPr>
          <w:rFonts w:ascii="Times New Roman" w:hAnsi="Times New Roman"/>
          <w:sz w:val="24"/>
          <w:szCs w:val="24"/>
        </w:rPr>
      </w:pPr>
    </w:p>
    <w:p w14:paraId="6CA75AAD" w14:textId="77777777" w:rsidR="00243AE3" w:rsidRDefault="00243AE3" w:rsidP="00243AE3">
      <w:pPr>
        <w:tabs>
          <w:tab w:val="left" w:pos="4536"/>
        </w:tabs>
        <w:ind w:hanging="567"/>
        <w:rPr>
          <w:rFonts w:ascii="Times New Roman" w:hAnsi="Times New Roman"/>
          <w:sz w:val="24"/>
          <w:szCs w:val="24"/>
        </w:rPr>
      </w:pPr>
      <w:r>
        <w:rPr>
          <w:rFonts w:ascii="Times New Roman" w:hAnsi="Times New Roman"/>
          <w:sz w:val="28"/>
          <w:szCs w:val="28"/>
        </w:rPr>
        <w:t xml:space="preserve">   1.</w:t>
      </w:r>
      <w:r>
        <w:rPr>
          <w:rFonts w:ascii="Times New Roman" w:hAnsi="Times New Roman"/>
          <w:sz w:val="28"/>
          <w:szCs w:val="28"/>
        </w:rPr>
        <w:tab/>
        <w:t>.....................................................................................................................................</w:t>
      </w:r>
    </w:p>
    <w:p w14:paraId="6B4E86B2" w14:textId="77777777" w:rsidR="00243AE3" w:rsidRPr="00C17EAA" w:rsidRDefault="00243AE3" w:rsidP="00243AE3">
      <w:pPr>
        <w:tabs>
          <w:tab w:val="left" w:pos="4536"/>
        </w:tabs>
        <w:rPr>
          <w:rFonts w:ascii="Times New Roman" w:hAnsi="Times New Roman"/>
          <w:sz w:val="24"/>
          <w:szCs w:val="24"/>
        </w:rPr>
      </w:pPr>
      <w:r>
        <w:rPr>
          <w:rFonts w:ascii="Times New Roman" w:hAnsi="Times New Roman"/>
          <w:sz w:val="24"/>
          <w:szCs w:val="24"/>
        </w:rPr>
        <w:t>Navn, adresse og telefon</w:t>
      </w:r>
    </w:p>
    <w:p w14:paraId="3E925193" w14:textId="77777777" w:rsidR="00243AE3" w:rsidRPr="001D4632" w:rsidRDefault="00243AE3" w:rsidP="00243AE3">
      <w:pPr>
        <w:tabs>
          <w:tab w:val="left" w:pos="4536"/>
        </w:tabs>
        <w:rPr>
          <w:rFonts w:ascii="Times New Roman" w:hAnsi="Times New Roman"/>
          <w:sz w:val="24"/>
          <w:szCs w:val="24"/>
        </w:rPr>
      </w:pPr>
    </w:p>
    <w:p w14:paraId="0E50586F" w14:textId="77777777" w:rsidR="00243AE3" w:rsidRDefault="00243AE3" w:rsidP="00243AE3">
      <w:pPr>
        <w:tabs>
          <w:tab w:val="left" w:pos="4536"/>
        </w:tabs>
        <w:ind w:hanging="567"/>
        <w:rPr>
          <w:rFonts w:ascii="Times New Roman" w:hAnsi="Times New Roman"/>
          <w:sz w:val="24"/>
          <w:szCs w:val="24"/>
        </w:rPr>
      </w:pPr>
      <w:r>
        <w:rPr>
          <w:rFonts w:ascii="Times New Roman" w:hAnsi="Times New Roman"/>
          <w:sz w:val="28"/>
          <w:szCs w:val="28"/>
        </w:rPr>
        <w:t xml:space="preserve">   2. ......................................................................................................................................</w:t>
      </w:r>
    </w:p>
    <w:p w14:paraId="3B5D609C" w14:textId="77777777" w:rsidR="00243AE3" w:rsidRPr="00C17EAA" w:rsidRDefault="00243AE3" w:rsidP="00243AE3">
      <w:pPr>
        <w:tabs>
          <w:tab w:val="left" w:pos="4536"/>
        </w:tabs>
        <w:rPr>
          <w:rFonts w:ascii="Times New Roman" w:hAnsi="Times New Roman"/>
          <w:sz w:val="24"/>
          <w:szCs w:val="24"/>
        </w:rPr>
      </w:pPr>
      <w:r>
        <w:rPr>
          <w:rFonts w:ascii="Times New Roman" w:hAnsi="Times New Roman"/>
          <w:sz w:val="24"/>
          <w:szCs w:val="24"/>
        </w:rPr>
        <w:t>Navn, adresse og telefon</w:t>
      </w:r>
    </w:p>
    <w:p w14:paraId="085002B0" w14:textId="77777777" w:rsidR="00243AE3" w:rsidRPr="001D4632" w:rsidRDefault="00243AE3" w:rsidP="00243AE3">
      <w:pPr>
        <w:tabs>
          <w:tab w:val="left" w:pos="4536"/>
        </w:tabs>
        <w:rPr>
          <w:rFonts w:ascii="Times New Roman" w:hAnsi="Times New Roman"/>
          <w:sz w:val="24"/>
          <w:szCs w:val="24"/>
        </w:rPr>
      </w:pPr>
    </w:p>
    <w:p w14:paraId="0083CE64" w14:textId="77777777" w:rsidR="00243AE3" w:rsidRDefault="00243AE3" w:rsidP="00243AE3">
      <w:pPr>
        <w:tabs>
          <w:tab w:val="left" w:pos="4536"/>
        </w:tabs>
        <w:ind w:hanging="567"/>
        <w:rPr>
          <w:rFonts w:ascii="Times New Roman" w:hAnsi="Times New Roman"/>
          <w:sz w:val="24"/>
          <w:szCs w:val="24"/>
        </w:rPr>
      </w:pPr>
      <w:r>
        <w:rPr>
          <w:rFonts w:ascii="Times New Roman" w:hAnsi="Times New Roman"/>
          <w:sz w:val="28"/>
          <w:szCs w:val="28"/>
        </w:rPr>
        <w:t xml:space="preserve">   3. ......................................................................................................................................</w:t>
      </w:r>
    </w:p>
    <w:p w14:paraId="5B918B7F" w14:textId="77777777" w:rsidR="00243AE3" w:rsidRDefault="00243AE3" w:rsidP="00243AE3">
      <w:pPr>
        <w:tabs>
          <w:tab w:val="left" w:pos="4536"/>
        </w:tabs>
        <w:rPr>
          <w:rFonts w:ascii="Times New Roman" w:hAnsi="Times New Roman"/>
          <w:sz w:val="24"/>
          <w:szCs w:val="24"/>
        </w:rPr>
      </w:pPr>
      <w:r>
        <w:rPr>
          <w:rFonts w:ascii="Times New Roman" w:hAnsi="Times New Roman"/>
          <w:sz w:val="24"/>
          <w:szCs w:val="24"/>
        </w:rPr>
        <w:t>Navn, adresse og telefon</w:t>
      </w:r>
    </w:p>
    <w:p w14:paraId="79A177AD" w14:textId="77777777" w:rsidR="00243AE3" w:rsidRDefault="00243AE3" w:rsidP="00243AE3">
      <w:pPr>
        <w:tabs>
          <w:tab w:val="left" w:pos="4536"/>
        </w:tabs>
        <w:rPr>
          <w:rFonts w:ascii="Times New Roman" w:hAnsi="Times New Roman"/>
          <w:sz w:val="24"/>
          <w:szCs w:val="24"/>
        </w:rPr>
      </w:pPr>
    </w:p>
    <w:p w14:paraId="42792CC5" w14:textId="77777777" w:rsidR="00243AE3" w:rsidRDefault="00243AE3" w:rsidP="00243AE3">
      <w:pPr>
        <w:tabs>
          <w:tab w:val="left" w:pos="4536"/>
        </w:tabs>
        <w:rPr>
          <w:rFonts w:ascii="Times New Roman" w:hAnsi="Times New Roman"/>
          <w:sz w:val="24"/>
          <w:szCs w:val="24"/>
        </w:rPr>
      </w:pPr>
    </w:p>
    <w:p w14:paraId="3DB76466" w14:textId="77777777" w:rsidR="00243AE3" w:rsidRPr="00FB6BBE" w:rsidRDefault="00243AE3" w:rsidP="00243AE3">
      <w:pPr>
        <w:tabs>
          <w:tab w:val="left" w:pos="4536"/>
        </w:tabs>
        <w:rPr>
          <w:rFonts w:ascii="Times New Roman" w:hAnsi="Times New Roman"/>
          <w:b/>
          <w:sz w:val="28"/>
          <w:szCs w:val="28"/>
        </w:rPr>
      </w:pPr>
      <w:r w:rsidRPr="00FB6BBE">
        <w:rPr>
          <w:rFonts w:ascii="Times New Roman" w:hAnsi="Times New Roman"/>
          <w:b/>
          <w:sz w:val="28"/>
          <w:szCs w:val="28"/>
        </w:rPr>
        <w:t>Vitnene har i korthet følgende syn på det som har skjedd:</w:t>
      </w:r>
    </w:p>
    <w:p w14:paraId="3F9366EF" w14:textId="77777777" w:rsidR="00243AE3" w:rsidRPr="001D4632" w:rsidRDefault="00243AE3" w:rsidP="00243AE3">
      <w:pPr>
        <w:tabs>
          <w:tab w:val="left" w:pos="4536"/>
        </w:tabs>
        <w:rPr>
          <w:rFonts w:ascii="Times New Roman" w:hAnsi="Times New Roman"/>
          <w:sz w:val="24"/>
          <w:szCs w:val="24"/>
        </w:rPr>
      </w:pPr>
    </w:p>
    <w:p w14:paraId="14E0BC6A"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0CA8DCF8" w14:textId="77777777" w:rsidR="00243AE3" w:rsidRPr="001D4632" w:rsidRDefault="00243AE3" w:rsidP="00243AE3">
      <w:pPr>
        <w:tabs>
          <w:tab w:val="left" w:pos="4536"/>
        </w:tabs>
        <w:rPr>
          <w:rFonts w:ascii="Times New Roman" w:hAnsi="Times New Roman"/>
          <w:sz w:val="24"/>
          <w:szCs w:val="24"/>
        </w:rPr>
      </w:pPr>
    </w:p>
    <w:p w14:paraId="4531BAE2"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1FDB5110" w14:textId="77777777" w:rsidR="00243AE3" w:rsidRPr="001D4632" w:rsidRDefault="00243AE3" w:rsidP="00243AE3">
      <w:pPr>
        <w:tabs>
          <w:tab w:val="left" w:pos="4536"/>
        </w:tabs>
        <w:rPr>
          <w:rFonts w:ascii="Times New Roman" w:hAnsi="Times New Roman"/>
          <w:sz w:val="24"/>
          <w:szCs w:val="24"/>
        </w:rPr>
      </w:pPr>
    </w:p>
    <w:p w14:paraId="3BC187F0"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0A88D3B7" w14:textId="77777777" w:rsidR="00243AE3" w:rsidRPr="001D4632" w:rsidRDefault="00243AE3" w:rsidP="00243AE3">
      <w:pPr>
        <w:tabs>
          <w:tab w:val="left" w:pos="4536"/>
        </w:tabs>
        <w:rPr>
          <w:rFonts w:ascii="Times New Roman" w:hAnsi="Times New Roman"/>
          <w:sz w:val="24"/>
          <w:szCs w:val="24"/>
        </w:rPr>
      </w:pPr>
    </w:p>
    <w:p w14:paraId="3E2EB892"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216B8F82" w14:textId="77777777" w:rsidR="00243AE3" w:rsidRPr="001D4632" w:rsidRDefault="00243AE3" w:rsidP="00243AE3">
      <w:pPr>
        <w:tabs>
          <w:tab w:val="left" w:pos="4536"/>
        </w:tabs>
        <w:rPr>
          <w:rFonts w:ascii="Times New Roman" w:hAnsi="Times New Roman"/>
          <w:sz w:val="24"/>
          <w:szCs w:val="24"/>
        </w:rPr>
      </w:pPr>
    </w:p>
    <w:p w14:paraId="366D393B" w14:textId="77777777" w:rsidR="00EC7071" w:rsidRDefault="00EC7071" w:rsidP="00243AE3">
      <w:pPr>
        <w:tabs>
          <w:tab w:val="left" w:pos="4536"/>
        </w:tabs>
        <w:rPr>
          <w:rFonts w:ascii="Times New Roman" w:hAnsi="Times New Roman"/>
          <w:sz w:val="28"/>
          <w:szCs w:val="28"/>
        </w:rPr>
      </w:pPr>
    </w:p>
    <w:p w14:paraId="17395F75" w14:textId="77777777" w:rsidR="00EC7071" w:rsidRDefault="00EC7071" w:rsidP="00243AE3">
      <w:pPr>
        <w:tabs>
          <w:tab w:val="left" w:pos="4536"/>
        </w:tabs>
        <w:rPr>
          <w:rFonts w:ascii="Times New Roman" w:hAnsi="Times New Roman"/>
          <w:sz w:val="28"/>
          <w:szCs w:val="28"/>
        </w:rPr>
      </w:pPr>
    </w:p>
    <w:p w14:paraId="0F0FC8E0" w14:textId="77777777" w:rsidR="00EC7071" w:rsidRDefault="00EC7071" w:rsidP="00243AE3">
      <w:pPr>
        <w:tabs>
          <w:tab w:val="left" w:pos="4536"/>
        </w:tabs>
        <w:rPr>
          <w:rFonts w:ascii="Times New Roman" w:hAnsi="Times New Roman"/>
          <w:sz w:val="28"/>
          <w:szCs w:val="28"/>
        </w:rPr>
      </w:pPr>
      <w:r>
        <w:rPr>
          <w:rFonts w:ascii="Times New Roman" w:hAnsi="Times New Roman"/>
          <w:sz w:val="28"/>
          <w:szCs w:val="28"/>
        </w:rPr>
        <w:t>.....................................................................................................................................</w:t>
      </w:r>
    </w:p>
    <w:p w14:paraId="6B99E3C8" w14:textId="77777777" w:rsidR="00EC7071" w:rsidRDefault="00EC7071" w:rsidP="00243AE3">
      <w:pPr>
        <w:tabs>
          <w:tab w:val="left" w:pos="4536"/>
        </w:tabs>
        <w:rPr>
          <w:rFonts w:ascii="Times New Roman" w:hAnsi="Times New Roman"/>
          <w:sz w:val="28"/>
          <w:szCs w:val="28"/>
        </w:rPr>
      </w:pPr>
    </w:p>
    <w:p w14:paraId="09C46885" w14:textId="77777777" w:rsidR="00EC7071" w:rsidRDefault="00EC7071" w:rsidP="00243AE3">
      <w:pPr>
        <w:tabs>
          <w:tab w:val="left" w:pos="4536"/>
        </w:tabs>
        <w:rPr>
          <w:rFonts w:ascii="Times New Roman" w:hAnsi="Times New Roman"/>
          <w:sz w:val="28"/>
          <w:szCs w:val="28"/>
        </w:rPr>
      </w:pPr>
      <w:r>
        <w:rPr>
          <w:rFonts w:ascii="Times New Roman" w:hAnsi="Times New Roman"/>
          <w:sz w:val="28"/>
          <w:szCs w:val="28"/>
        </w:rPr>
        <w:t>.....................................................................................................................................</w:t>
      </w:r>
    </w:p>
    <w:p w14:paraId="4EEA6958" w14:textId="77777777" w:rsidR="00EC7071" w:rsidRDefault="00EC7071" w:rsidP="00243AE3">
      <w:pPr>
        <w:tabs>
          <w:tab w:val="left" w:pos="4536"/>
        </w:tabs>
        <w:rPr>
          <w:rFonts w:ascii="Times New Roman" w:hAnsi="Times New Roman"/>
          <w:sz w:val="28"/>
          <w:szCs w:val="28"/>
        </w:rPr>
      </w:pPr>
    </w:p>
    <w:p w14:paraId="11D82332" w14:textId="77777777" w:rsidR="00243AE3" w:rsidRDefault="00243AE3" w:rsidP="00243AE3">
      <w:pPr>
        <w:tabs>
          <w:tab w:val="left" w:pos="4536"/>
        </w:tabs>
        <w:rPr>
          <w:rFonts w:ascii="Times New Roman" w:hAnsi="Times New Roman"/>
          <w:sz w:val="28"/>
          <w:szCs w:val="28"/>
        </w:rPr>
      </w:pPr>
      <w:r>
        <w:rPr>
          <w:rFonts w:ascii="Times New Roman" w:hAnsi="Times New Roman"/>
          <w:sz w:val="28"/>
          <w:szCs w:val="28"/>
        </w:rPr>
        <w:t>.....................................................................................................................................</w:t>
      </w:r>
    </w:p>
    <w:p w14:paraId="2BCB00EB" w14:textId="77777777" w:rsidR="00243AE3" w:rsidRDefault="00243AE3" w:rsidP="00243AE3">
      <w:pPr>
        <w:tabs>
          <w:tab w:val="left" w:pos="4536"/>
        </w:tabs>
        <w:rPr>
          <w:rFonts w:ascii="Times New Roman" w:hAnsi="Times New Roman"/>
          <w:sz w:val="28"/>
          <w:szCs w:val="28"/>
        </w:rPr>
      </w:pPr>
    </w:p>
    <w:p w14:paraId="25EF035A" w14:textId="77777777" w:rsidR="00243AE3" w:rsidRPr="001D4632" w:rsidRDefault="00243AE3" w:rsidP="00243AE3">
      <w:pPr>
        <w:tabs>
          <w:tab w:val="left" w:pos="4536"/>
        </w:tabs>
        <w:rPr>
          <w:rFonts w:ascii="Times New Roman" w:hAnsi="Times New Roman"/>
          <w:sz w:val="24"/>
          <w:szCs w:val="24"/>
        </w:rPr>
      </w:pPr>
    </w:p>
    <w:p w14:paraId="5D604E36" w14:textId="77777777" w:rsidR="00243AE3" w:rsidRDefault="00243AE3" w:rsidP="00243AE3">
      <w:pPr>
        <w:jc w:val="center"/>
        <w:rPr>
          <w:sz w:val="24"/>
        </w:rPr>
      </w:pPr>
      <w:r>
        <w:rPr>
          <w:sz w:val="24"/>
        </w:rPr>
        <w:t xml:space="preserve">...................................... den         /        </w:t>
      </w:r>
      <w:proofErr w:type="gramStart"/>
      <w:r>
        <w:rPr>
          <w:sz w:val="24"/>
        </w:rPr>
        <w:t>-  20....</w:t>
      </w:r>
      <w:proofErr w:type="gramEnd"/>
      <w:r>
        <w:rPr>
          <w:sz w:val="24"/>
        </w:rPr>
        <w:t>.</w:t>
      </w:r>
    </w:p>
    <w:p w14:paraId="52A56880" w14:textId="77777777" w:rsidR="00243AE3" w:rsidRDefault="00243AE3" w:rsidP="00243AE3">
      <w:pPr>
        <w:rPr>
          <w:sz w:val="24"/>
          <w:szCs w:val="24"/>
        </w:rPr>
      </w:pPr>
    </w:p>
    <w:p w14:paraId="2EA6CC25" w14:textId="77777777" w:rsidR="00982AFB" w:rsidRPr="001D4632" w:rsidRDefault="00982AFB" w:rsidP="00243AE3">
      <w:pPr>
        <w:rPr>
          <w:sz w:val="24"/>
          <w:szCs w:val="24"/>
        </w:rPr>
      </w:pPr>
    </w:p>
    <w:p w14:paraId="4FF27285" w14:textId="77777777" w:rsidR="00243AE3" w:rsidRPr="00982AFB" w:rsidRDefault="00982AFB" w:rsidP="00243AE3">
      <w:pPr>
        <w:jc w:val="center"/>
        <w:rPr>
          <w:rFonts w:ascii="Times New Roman" w:hAnsi="Times New Roman"/>
          <w:b/>
          <w:sz w:val="28"/>
          <w:szCs w:val="28"/>
        </w:rPr>
      </w:pPr>
      <w:r>
        <w:rPr>
          <w:rFonts w:ascii="Times New Roman" w:hAnsi="Times New Roman"/>
          <w:b/>
          <w:sz w:val="28"/>
          <w:szCs w:val="28"/>
        </w:rPr>
        <w:t>______________________</w:t>
      </w:r>
    </w:p>
    <w:p w14:paraId="2320324F" w14:textId="77777777" w:rsidR="00243AE3" w:rsidRDefault="00243AE3" w:rsidP="00243AE3">
      <w:pPr>
        <w:jc w:val="center"/>
        <w:rPr>
          <w:rFonts w:ascii="Times New Roman" w:hAnsi="Times New Roman"/>
          <w:sz w:val="24"/>
          <w:szCs w:val="24"/>
        </w:rPr>
      </w:pPr>
      <w:r w:rsidRPr="001D4632">
        <w:rPr>
          <w:rFonts w:ascii="Times New Roman" w:hAnsi="Times New Roman"/>
          <w:sz w:val="24"/>
          <w:szCs w:val="24"/>
        </w:rPr>
        <w:t>underskrift</w:t>
      </w:r>
    </w:p>
    <w:p w14:paraId="2536B9F2" w14:textId="77777777" w:rsidR="00982AFB" w:rsidRDefault="00982AFB" w:rsidP="00243AE3">
      <w:pPr>
        <w:jc w:val="center"/>
        <w:rPr>
          <w:rFonts w:ascii="Times New Roman" w:hAnsi="Times New Roman"/>
          <w:sz w:val="24"/>
          <w:szCs w:val="24"/>
        </w:rPr>
      </w:pPr>
    </w:p>
    <w:p w14:paraId="3F884A10" w14:textId="77777777" w:rsidR="00982AFB" w:rsidRDefault="00982AFB" w:rsidP="00243AE3">
      <w:pPr>
        <w:jc w:val="center"/>
        <w:rPr>
          <w:rFonts w:ascii="Times New Roman" w:hAnsi="Times New Roman"/>
          <w:sz w:val="24"/>
          <w:szCs w:val="24"/>
        </w:rPr>
      </w:pPr>
    </w:p>
    <w:p w14:paraId="6A8E16C9" w14:textId="77777777" w:rsidR="00243AE3" w:rsidRDefault="00243AE3" w:rsidP="00243AE3">
      <w:pPr>
        <w:jc w:val="center"/>
        <w:rPr>
          <w:rFonts w:cs="Arial"/>
        </w:rPr>
      </w:pPr>
    </w:p>
    <w:sectPr w:rsidR="00243AE3" w:rsidSect="00C17806">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E9C2" w14:textId="77777777" w:rsidR="00DA3664" w:rsidRDefault="00DA3664">
      <w:r>
        <w:separator/>
      </w:r>
    </w:p>
  </w:endnote>
  <w:endnote w:type="continuationSeparator" w:id="0">
    <w:p w14:paraId="6A9B5EAD" w14:textId="77777777" w:rsidR="00DA3664" w:rsidRDefault="00D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1A4A" w14:textId="77777777" w:rsidR="00AA353E" w:rsidRPr="008A7D67" w:rsidRDefault="00AA353E">
    <w:pPr>
      <w:pStyle w:val="Bunntekst"/>
      <w:rPr>
        <w:rFonts w:ascii="Times New Roman" w:hAnsi="Times New Roman"/>
        <w:sz w:val="16"/>
        <w:szCs w:val="16"/>
      </w:rPr>
    </w:pPr>
    <w:r w:rsidRPr="008A7D67">
      <w:rPr>
        <w:rFonts w:ascii="Times New Roman" w:hAnsi="Times New Roman"/>
        <w:sz w:val="16"/>
        <w:szCs w:val="16"/>
      </w:rPr>
      <w:t>Disiplinærbehandling i klubb</w:t>
    </w:r>
    <w:r>
      <w:rPr>
        <w:rFonts w:ascii="Times New Roman" w:hAnsi="Times New Roman"/>
        <w:sz w:val="16"/>
        <w:szCs w:val="16"/>
      </w:rPr>
      <w:tab/>
    </w:r>
    <w:r w:rsidR="000F6F76">
      <w:rPr>
        <w:rFonts w:ascii="Times New Roman" w:hAnsi="Times New Roman"/>
        <w:sz w:val="16"/>
        <w:szCs w:val="16"/>
      </w:rPr>
      <w:t>desemb</w:t>
    </w:r>
    <w:r w:rsidR="00C91E7D">
      <w:rPr>
        <w:rFonts w:ascii="Times New Roman" w:hAnsi="Times New Roman"/>
        <w:sz w:val="16"/>
        <w:szCs w:val="16"/>
      </w:rPr>
      <w:t>er</w:t>
    </w:r>
    <w:r w:rsidR="0082049E">
      <w:rPr>
        <w:rFonts w:ascii="Times New Roman" w:hAnsi="Times New Roman"/>
        <w:sz w:val="16"/>
        <w:szCs w:val="16"/>
      </w:rPr>
      <w:t xml:space="preserve"> 20</w:t>
    </w:r>
    <w:r w:rsidR="00803CD1">
      <w:rPr>
        <w:rFonts w:ascii="Times New Roman" w:hAnsi="Times New Roman"/>
        <w:sz w:val="16"/>
        <w:szCs w:val="16"/>
      </w:rPr>
      <w:t>20</w:t>
    </w:r>
    <w:r>
      <w:rPr>
        <w:rFonts w:ascii="Times New Roman" w:hAnsi="Times New Roman"/>
        <w:sz w:val="16"/>
        <w:szCs w:val="16"/>
      </w:rPr>
      <w:tab/>
    </w:r>
    <w:r w:rsidRPr="008A7D67">
      <w:rPr>
        <w:rStyle w:val="Sidetall"/>
        <w:rFonts w:ascii="Times New Roman" w:hAnsi="Times New Roman"/>
      </w:rPr>
      <w:fldChar w:fldCharType="begin"/>
    </w:r>
    <w:r w:rsidRPr="008A7D67">
      <w:rPr>
        <w:rStyle w:val="Sidetall"/>
        <w:rFonts w:ascii="Times New Roman" w:hAnsi="Times New Roman"/>
      </w:rPr>
      <w:instrText xml:space="preserve"> PAGE </w:instrText>
    </w:r>
    <w:r w:rsidRPr="008A7D67">
      <w:rPr>
        <w:rStyle w:val="Sidetall"/>
        <w:rFonts w:ascii="Times New Roman" w:hAnsi="Times New Roman"/>
      </w:rPr>
      <w:fldChar w:fldCharType="separate"/>
    </w:r>
    <w:r w:rsidR="00EF041C">
      <w:rPr>
        <w:rStyle w:val="Sidetall"/>
        <w:rFonts w:ascii="Times New Roman" w:hAnsi="Times New Roman"/>
        <w:noProof/>
      </w:rPr>
      <w:t>1</w:t>
    </w:r>
    <w:r w:rsidRPr="008A7D67">
      <w:rPr>
        <w:rStyle w:val="Sidetall"/>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3129" w14:textId="77777777" w:rsidR="00DA3664" w:rsidRDefault="00DA3664">
      <w:r>
        <w:separator/>
      </w:r>
    </w:p>
  </w:footnote>
  <w:footnote w:type="continuationSeparator" w:id="0">
    <w:p w14:paraId="5DB0C656" w14:textId="77777777" w:rsidR="00DA3664" w:rsidRDefault="00DA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396C"/>
    <w:multiLevelType w:val="hybridMultilevel"/>
    <w:tmpl w:val="7952D592"/>
    <w:lvl w:ilvl="0" w:tplc="F64C706C">
      <w:start w:val="4"/>
      <w:numFmt w:val="bullet"/>
      <w:lvlText w:val="-"/>
      <w:lvlJc w:val="left"/>
      <w:pPr>
        <w:tabs>
          <w:tab w:val="num" w:pos="1413"/>
        </w:tabs>
        <w:ind w:left="1413" w:hanging="705"/>
      </w:pPr>
      <w:rPr>
        <w:rFonts w:ascii="Arial" w:eastAsia="Times New Roman" w:hAnsi="Arial" w:cs="Aria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6A61AE5"/>
    <w:multiLevelType w:val="hybridMultilevel"/>
    <w:tmpl w:val="EBC48652"/>
    <w:lvl w:ilvl="0" w:tplc="F20C80D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B07F7"/>
    <w:multiLevelType w:val="hybridMultilevel"/>
    <w:tmpl w:val="C2EC5CDA"/>
    <w:lvl w:ilvl="0" w:tplc="F64C706C">
      <w:start w:val="4"/>
      <w:numFmt w:val="bullet"/>
      <w:lvlText w:val="-"/>
      <w:lvlJc w:val="left"/>
      <w:pPr>
        <w:tabs>
          <w:tab w:val="num" w:pos="705"/>
        </w:tabs>
        <w:ind w:left="705" w:hanging="705"/>
      </w:pPr>
      <w:rPr>
        <w:rFonts w:ascii="Arial" w:eastAsia="Times New Roman" w:hAnsi="Arial" w:cs="Arial" w:hint="default"/>
      </w:rPr>
    </w:lvl>
    <w:lvl w:ilvl="1" w:tplc="04140003" w:tentative="1">
      <w:start w:val="1"/>
      <w:numFmt w:val="bullet"/>
      <w:lvlText w:val="o"/>
      <w:lvlJc w:val="left"/>
      <w:pPr>
        <w:tabs>
          <w:tab w:val="num" w:pos="732"/>
        </w:tabs>
        <w:ind w:left="732" w:hanging="360"/>
      </w:pPr>
      <w:rPr>
        <w:rFonts w:ascii="Courier New" w:hAnsi="Courier New" w:cs="Courier New" w:hint="default"/>
      </w:rPr>
    </w:lvl>
    <w:lvl w:ilvl="2" w:tplc="04140005" w:tentative="1">
      <w:start w:val="1"/>
      <w:numFmt w:val="bullet"/>
      <w:lvlText w:val=""/>
      <w:lvlJc w:val="left"/>
      <w:pPr>
        <w:tabs>
          <w:tab w:val="num" w:pos="1452"/>
        </w:tabs>
        <w:ind w:left="1452" w:hanging="360"/>
      </w:pPr>
      <w:rPr>
        <w:rFonts w:ascii="Wingdings" w:hAnsi="Wingdings" w:hint="default"/>
      </w:rPr>
    </w:lvl>
    <w:lvl w:ilvl="3" w:tplc="04140001" w:tentative="1">
      <w:start w:val="1"/>
      <w:numFmt w:val="bullet"/>
      <w:lvlText w:val=""/>
      <w:lvlJc w:val="left"/>
      <w:pPr>
        <w:tabs>
          <w:tab w:val="num" w:pos="2172"/>
        </w:tabs>
        <w:ind w:left="2172" w:hanging="360"/>
      </w:pPr>
      <w:rPr>
        <w:rFonts w:ascii="Symbol" w:hAnsi="Symbol" w:hint="default"/>
      </w:rPr>
    </w:lvl>
    <w:lvl w:ilvl="4" w:tplc="04140003" w:tentative="1">
      <w:start w:val="1"/>
      <w:numFmt w:val="bullet"/>
      <w:lvlText w:val="o"/>
      <w:lvlJc w:val="left"/>
      <w:pPr>
        <w:tabs>
          <w:tab w:val="num" w:pos="2892"/>
        </w:tabs>
        <w:ind w:left="2892" w:hanging="360"/>
      </w:pPr>
      <w:rPr>
        <w:rFonts w:ascii="Courier New" w:hAnsi="Courier New" w:cs="Courier New" w:hint="default"/>
      </w:rPr>
    </w:lvl>
    <w:lvl w:ilvl="5" w:tplc="04140005" w:tentative="1">
      <w:start w:val="1"/>
      <w:numFmt w:val="bullet"/>
      <w:lvlText w:val=""/>
      <w:lvlJc w:val="left"/>
      <w:pPr>
        <w:tabs>
          <w:tab w:val="num" w:pos="3612"/>
        </w:tabs>
        <w:ind w:left="3612" w:hanging="360"/>
      </w:pPr>
      <w:rPr>
        <w:rFonts w:ascii="Wingdings" w:hAnsi="Wingdings" w:hint="default"/>
      </w:rPr>
    </w:lvl>
    <w:lvl w:ilvl="6" w:tplc="04140001" w:tentative="1">
      <w:start w:val="1"/>
      <w:numFmt w:val="bullet"/>
      <w:lvlText w:val=""/>
      <w:lvlJc w:val="left"/>
      <w:pPr>
        <w:tabs>
          <w:tab w:val="num" w:pos="4332"/>
        </w:tabs>
        <w:ind w:left="4332" w:hanging="360"/>
      </w:pPr>
      <w:rPr>
        <w:rFonts w:ascii="Symbol" w:hAnsi="Symbol" w:hint="default"/>
      </w:rPr>
    </w:lvl>
    <w:lvl w:ilvl="7" w:tplc="04140003" w:tentative="1">
      <w:start w:val="1"/>
      <w:numFmt w:val="bullet"/>
      <w:lvlText w:val="o"/>
      <w:lvlJc w:val="left"/>
      <w:pPr>
        <w:tabs>
          <w:tab w:val="num" w:pos="5052"/>
        </w:tabs>
        <w:ind w:left="5052" w:hanging="360"/>
      </w:pPr>
      <w:rPr>
        <w:rFonts w:ascii="Courier New" w:hAnsi="Courier New" w:cs="Courier New" w:hint="default"/>
      </w:rPr>
    </w:lvl>
    <w:lvl w:ilvl="8" w:tplc="041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7D77DED"/>
    <w:multiLevelType w:val="hybridMultilevel"/>
    <w:tmpl w:val="C3564098"/>
    <w:lvl w:ilvl="0" w:tplc="E882890A">
      <w:start w:val="7"/>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3C8444E1"/>
    <w:multiLevelType w:val="hybridMultilevel"/>
    <w:tmpl w:val="5ABA0EE8"/>
    <w:lvl w:ilvl="0" w:tplc="F64C706C">
      <w:start w:val="4"/>
      <w:numFmt w:val="bullet"/>
      <w:lvlText w:val="-"/>
      <w:lvlJc w:val="left"/>
      <w:pPr>
        <w:tabs>
          <w:tab w:val="num" w:pos="705"/>
        </w:tabs>
        <w:ind w:left="705" w:hanging="705"/>
      </w:pPr>
      <w:rPr>
        <w:rFonts w:ascii="Arial" w:eastAsia="Times New Roman" w:hAnsi="Arial" w:cs="Arial" w:hint="default"/>
      </w:rPr>
    </w:lvl>
    <w:lvl w:ilvl="1" w:tplc="04140003" w:tentative="1">
      <w:start w:val="1"/>
      <w:numFmt w:val="bullet"/>
      <w:lvlText w:val="o"/>
      <w:lvlJc w:val="left"/>
      <w:pPr>
        <w:tabs>
          <w:tab w:val="num" w:pos="732"/>
        </w:tabs>
        <w:ind w:left="732" w:hanging="360"/>
      </w:pPr>
      <w:rPr>
        <w:rFonts w:ascii="Courier New" w:hAnsi="Courier New" w:cs="Courier New" w:hint="default"/>
      </w:rPr>
    </w:lvl>
    <w:lvl w:ilvl="2" w:tplc="04140005" w:tentative="1">
      <w:start w:val="1"/>
      <w:numFmt w:val="bullet"/>
      <w:lvlText w:val=""/>
      <w:lvlJc w:val="left"/>
      <w:pPr>
        <w:tabs>
          <w:tab w:val="num" w:pos="1452"/>
        </w:tabs>
        <w:ind w:left="1452" w:hanging="360"/>
      </w:pPr>
      <w:rPr>
        <w:rFonts w:ascii="Wingdings" w:hAnsi="Wingdings" w:hint="default"/>
      </w:rPr>
    </w:lvl>
    <w:lvl w:ilvl="3" w:tplc="04140001" w:tentative="1">
      <w:start w:val="1"/>
      <w:numFmt w:val="bullet"/>
      <w:lvlText w:val=""/>
      <w:lvlJc w:val="left"/>
      <w:pPr>
        <w:tabs>
          <w:tab w:val="num" w:pos="2172"/>
        </w:tabs>
        <w:ind w:left="2172" w:hanging="360"/>
      </w:pPr>
      <w:rPr>
        <w:rFonts w:ascii="Symbol" w:hAnsi="Symbol" w:hint="default"/>
      </w:rPr>
    </w:lvl>
    <w:lvl w:ilvl="4" w:tplc="04140003" w:tentative="1">
      <w:start w:val="1"/>
      <w:numFmt w:val="bullet"/>
      <w:lvlText w:val="o"/>
      <w:lvlJc w:val="left"/>
      <w:pPr>
        <w:tabs>
          <w:tab w:val="num" w:pos="2892"/>
        </w:tabs>
        <w:ind w:left="2892" w:hanging="360"/>
      </w:pPr>
      <w:rPr>
        <w:rFonts w:ascii="Courier New" w:hAnsi="Courier New" w:cs="Courier New" w:hint="default"/>
      </w:rPr>
    </w:lvl>
    <w:lvl w:ilvl="5" w:tplc="04140005" w:tentative="1">
      <w:start w:val="1"/>
      <w:numFmt w:val="bullet"/>
      <w:lvlText w:val=""/>
      <w:lvlJc w:val="left"/>
      <w:pPr>
        <w:tabs>
          <w:tab w:val="num" w:pos="3612"/>
        </w:tabs>
        <w:ind w:left="3612" w:hanging="360"/>
      </w:pPr>
      <w:rPr>
        <w:rFonts w:ascii="Wingdings" w:hAnsi="Wingdings" w:hint="default"/>
      </w:rPr>
    </w:lvl>
    <w:lvl w:ilvl="6" w:tplc="04140001" w:tentative="1">
      <w:start w:val="1"/>
      <w:numFmt w:val="bullet"/>
      <w:lvlText w:val=""/>
      <w:lvlJc w:val="left"/>
      <w:pPr>
        <w:tabs>
          <w:tab w:val="num" w:pos="4332"/>
        </w:tabs>
        <w:ind w:left="4332" w:hanging="360"/>
      </w:pPr>
      <w:rPr>
        <w:rFonts w:ascii="Symbol" w:hAnsi="Symbol" w:hint="default"/>
      </w:rPr>
    </w:lvl>
    <w:lvl w:ilvl="7" w:tplc="04140003" w:tentative="1">
      <w:start w:val="1"/>
      <w:numFmt w:val="bullet"/>
      <w:lvlText w:val="o"/>
      <w:lvlJc w:val="left"/>
      <w:pPr>
        <w:tabs>
          <w:tab w:val="num" w:pos="5052"/>
        </w:tabs>
        <w:ind w:left="5052" w:hanging="360"/>
      </w:pPr>
      <w:rPr>
        <w:rFonts w:ascii="Courier New" w:hAnsi="Courier New" w:cs="Courier New" w:hint="default"/>
      </w:rPr>
    </w:lvl>
    <w:lvl w:ilvl="8" w:tplc="0414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1082379"/>
    <w:multiLevelType w:val="multilevel"/>
    <w:tmpl w:val="0D04BE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459223E8"/>
    <w:multiLevelType w:val="multilevel"/>
    <w:tmpl w:val="44BC3F4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547A0F0E"/>
    <w:multiLevelType w:val="multilevel"/>
    <w:tmpl w:val="81CC00A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5AD85E36"/>
    <w:multiLevelType w:val="multilevel"/>
    <w:tmpl w:val="F4CE3D90"/>
    <w:lvl w:ilvl="0">
      <w:start w:val="1"/>
      <w:numFmt w:val="decimal"/>
      <w:lvlText w:val="%1."/>
      <w:lvlJc w:val="left"/>
      <w:pPr>
        <w:tabs>
          <w:tab w:val="num" w:pos="360"/>
        </w:tabs>
        <w:ind w:left="360" w:hanging="360"/>
      </w:pPr>
      <w:rPr>
        <w:rFonts w:hint="default"/>
      </w:rPr>
    </w:lvl>
    <w:lvl w:ilvl="1">
      <w:start w:val="5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64991884"/>
    <w:multiLevelType w:val="multilevel"/>
    <w:tmpl w:val="B78E5148"/>
    <w:lvl w:ilvl="0">
      <w:start w:val="1"/>
      <w:numFmt w:val="decimal"/>
      <w:lvlText w:val="%1."/>
      <w:lvlJc w:val="left"/>
      <w:pPr>
        <w:tabs>
          <w:tab w:val="num" w:pos="690"/>
        </w:tabs>
        <w:ind w:left="690" w:hanging="690"/>
      </w:pPr>
      <w:rPr>
        <w:rFonts w:hint="default"/>
      </w:rPr>
    </w:lvl>
    <w:lvl w:ilvl="1">
      <w:start w:val="5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3"/>
  </w:num>
  <w:num w:numId="3">
    <w:abstractNumId w:val="9"/>
  </w:num>
  <w:num w:numId="4">
    <w:abstractNumId w:val="8"/>
  </w:num>
  <w:num w:numId="5">
    <w:abstractNumId w:val="5"/>
  </w:num>
  <w:num w:numId="6">
    <w:abstractNumId w:val="7"/>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Rune Hauger"/>
    <w:docVar w:name="AUTHOR.USER_ID" w:val="US-RUHA"/>
    <w:docVar w:name="CREATION_DATE" w:val="08.02.2008"/>
    <w:docVar w:name="DEFAULT_RIGHTS" w:val="1"/>
    <w:docVar w:name="DELIVER_REC" w:val="0"/>
    <w:docVar w:name="DOCNAME" w:val="Disiplinærbehandling i klubb"/>
    <w:docVar w:name="DOCNUMBER" w:val="199586"/>
    <w:docVar w:name="DOCUMENTTYPE.DESCRIPTION" w:val="Regelverk og lover"/>
    <w:docVar w:name="DOCUMENTTYPE.FULL_TEXT" w:val="Y"/>
    <w:docVar w:name="DOCUMENTTYPE.RETENTION_DAYS" w:val="0"/>
    <w:docVar w:name="DOCUMENTTYPE.STORAGE_TYPE" w:val="A"/>
    <w:docVar w:name="DOCUMENTTYPE.TYPE_ID" w:val="REGELVERK"/>
    <w:docVar w:name="FULLTEXT" w:val="Y"/>
    <w:docVar w:name="LAST_EDIT_DATE" w:val="29.05.2008"/>
    <w:docVar w:name="LAST_EDITED_BY.FULL_NAME" w:val="Rune Hauger"/>
    <w:docVar w:name="LIBRARY" w:val="IDRETT"/>
    <w:docVar w:name="MSG_ITEM" w:val="0"/>
    <w:docVar w:name="RETENTION" w:val="0"/>
    <w:docVar w:name="STATUS" w:val="0"/>
    <w:docVar w:name="STORAGETYPE" w:val="A"/>
    <w:docVar w:name="THREAD_NUM" w:val="0"/>
    <w:docVar w:name="TYPIST.FULL_NAME" w:val="Rune Hauger"/>
    <w:docVar w:name="TYPIST.USER_ID" w:val="US-RUHA"/>
    <w:docVar w:name="VERSION_ID" w:val="1"/>
    <w:docVar w:name="Y_FRIST" w:val="22.02.2008"/>
    <w:docVar w:name="Z_INNUTINT.BESKRIVELSE" w:val="Ut"/>
    <w:docVar w:name="Z_INNUTINT.KODE" w:val="Ut"/>
    <w:docVar w:name="Z_ORGENHET.BESKRIVELSE" w:val="Norges Golfforbund"/>
    <w:docVar w:name="Z_ORGENHET.Z_ORGENHET_ID" w:val="SF29"/>
    <w:docVar w:name="Z_SAKSOMR.KODE" w:val="S29 Organisasjon"/>
    <w:docVar w:name="Z_STATUS.BESKRIVELSE" w:val="Sak under arbeid"/>
    <w:docVar w:name="Z_STATUS.KODE" w:val="Under Arbeid"/>
  </w:docVars>
  <w:rsids>
    <w:rsidRoot w:val="00227264"/>
    <w:rsid w:val="000058E4"/>
    <w:rsid w:val="000125D7"/>
    <w:rsid w:val="00021992"/>
    <w:rsid w:val="00023A37"/>
    <w:rsid w:val="00035618"/>
    <w:rsid w:val="00091883"/>
    <w:rsid w:val="00097F07"/>
    <w:rsid w:val="000C7D95"/>
    <w:rsid w:val="000E28DE"/>
    <w:rsid w:val="000E4061"/>
    <w:rsid w:val="000F6F76"/>
    <w:rsid w:val="00103C64"/>
    <w:rsid w:val="00103E7B"/>
    <w:rsid w:val="001044FB"/>
    <w:rsid w:val="00136B43"/>
    <w:rsid w:val="001818F1"/>
    <w:rsid w:val="00187389"/>
    <w:rsid w:val="001A3F8F"/>
    <w:rsid w:val="001A769B"/>
    <w:rsid w:val="001C277A"/>
    <w:rsid w:val="001D4632"/>
    <w:rsid w:val="001E7E17"/>
    <w:rsid w:val="00220A95"/>
    <w:rsid w:val="00227264"/>
    <w:rsid w:val="00243AE3"/>
    <w:rsid w:val="00285873"/>
    <w:rsid w:val="00296F6F"/>
    <w:rsid w:val="002C7CEC"/>
    <w:rsid w:val="002D0113"/>
    <w:rsid w:val="002D6460"/>
    <w:rsid w:val="002E0E5F"/>
    <w:rsid w:val="002F0198"/>
    <w:rsid w:val="002F5D5F"/>
    <w:rsid w:val="002F6C0B"/>
    <w:rsid w:val="003003A1"/>
    <w:rsid w:val="00321A41"/>
    <w:rsid w:val="00336B23"/>
    <w:rsid w:val="00361048"/>
    <w:rsid w:val="00384541"/>
    <w:rsid w:val="003930B3"/>
    <w:rsid w:val="003B6393"/>
    <w:rsid w:val="003D1A83"/>
    <w:rsid w:val="003D2098"/>
    <w:rsid w:val="003D210B"/>
    <w:rsid w:val="003E4374"/>
    <w:rsid w:val="003E633F"/>
    <w:rsid w:val="003F434F"/>
    <w:rsid w:val="004245AC"/>
    <w:rsid w:val="004312F2"/>
    <w:rsid w:val="00453DC1"/>
    <w:rsid w:val="004865A0"/>
    <w:rsid w:val="004871C4"/>
    <w:rsid w:val="00497559"/>
    <w:rsid w:val="004B60A4"/>
    <w:rsid w:val="004C75DA"/>
    <w:rsid w:val="004E6E76"/>
    <w:rsid w:val="004F23C2"/>
    <w:rsid w:val="004F4968"/>
    <w:rsid w:val="004F4A99"/>
    <w:rsid w:val="004F75A3"/>
    <w:rsid w:val="00501C01"/>
    <w:rsid w:val="00525207"/>
    <w:rsid w:val="00537D70"/>
    <w:rsid w:val="00557A5F"/>
    <w:rsid w:val="005A2902"/>
    <w:rsid w:val="005C7AA1"/>
    <w:rsid w:val="005D702B"/>
    <w:rsid w:val="005E3903"/>
    <w:rsid w:val="005F77ED"/>
    <w:rsid w:val="006169F3"/>
    <w:rsid w:val="006205AA"/>
    <w:rsid w:val="0066570B"/>
    <w:rsid w:val="006A7DD9"/>
    <w:rsid w:val="006C04DE"/>
    <w:rsid w:val="006C3CFB"/>
    <w:rsid w:val="006D3204"/>
    <w:rsid w:val="007027D2"/>
    <w:rsid w:val="007151D6"/>
    <w:rsid w:val="00723D9F"/>
    <w:rsid w:val="007B171C"/>
    <w:rsid w:val="007C14A8"/>
    <w:rsid w:val="007D078F"/>
    <w:rsid w:val="007E04F8"/>
    <w:rsid w:val="00803CD1"/>
    <w:rsid w:val="0082049E"/>
    <w:rsid w:val="0082691B"/>
    <w:rsid w:val="00830202"/>
    <w:rsid w:val="00866417"/>
    <w:rsid w:val="008A7D67"/>
    <w:rsid w:val="008B2FC0"/>
    <w:rsid w:val="008C710E"/>
    <w:rsid w:val="008E228C"/>
    <w:rsid w:val="008F5DB2"/>
    <w:rsid w:val="00962713"/>
    <w:rsid w:val="00982AFB"/>
    <w:rsid w:val="0099220F"/>
    <w:rsid w:val="00997B8B"/>
    <w:rsid w:val="009C1519"/>
    <w:rsid w:val="009C43D1"/>
    <w:rsid w:val="009D0CC3"/>
    <w:rsid w:val="009D7980"/>
    <w:rsid w:val="00A00ACE"/>
    <w:rsid w:val="00A15BFE"/>
    <w:rsid w:val="00A256AB"/>
    <w:rsid w:val="00A86B26"/>
    <w:rsid w:val="00AA353E"/>
    <w:rsid w:val="00AF0B3B"/>
    <w:rsid w:val="00AF7E55"/>
    <w:rsid w:val="00B26650"/>
    <w:rsid w:val="00B510DB"/>
    <w:rsid w:val="00B801C1"/>
    <w:rsid w:val="00B802B9"/>
    <w:rsid w:val="00B91037"/>
    <w:rsid w:val="00B9136E"/>
    <w:rsid w:val="00BB5861"/>
    <w:rsid w:val="00BC0E2B"/>
    <w:rsid w:val="00BD4BD4"/>
    <w:rsid w:val="00BF3804"/>
    <w:rsid w:val="00C063BC"/>
    <w:rsid w:val="00C07B9A"/>
    <w:rsid w:val="00C17806"/>
    <w:rsid w:val="00C21B53"/>
    <w:rsid w:val="00C22715"/>
    <w:rsid w:val="00C464FE"/>
    <w:rsid w:val="00C53463"/>
    <w:rsid w:val="00C56995"/>
    <w:rsid w:val="00C56F0F"/>
    <w:rsid w:val="00C7204E"/>
    <w:rsid w:val="00C87934"/>
    <w:rsid w:val="00C91E7D"/>
    <w:rsid w:val="00C9380F"/>
    <w:rsid w:val="00C97A45"/>
    <w:rsid w:val="00CA1FAA"/>
    <w:rsid w:val="00CA53BB"/>
    <w:rsid w:val="00CA7577"/>
    <w:rsid w:val="00CB30E2"/>
    <w:rsid w:val="00CE53DF"/>
    <w:rsid w:val="00CE6FDD"/>
    <w:rsid w:val="00D12222"/>
    <w:rsid w:val="00D16ACD"/>
    <w:rsid w:val="00D52D9E"/>
    <w:rsid w:val="00D87B54"/>
    <w:rsid w:val="00DA3664"/>
    <w:rsid w:val="00DA44BF"/>
    <w:rsid w:val="00DA65E2"/>
    <w:rsid w:val="00DB1B07"/>
    <w:rsid w:val="00DB517A"/>
    <w:rsid w:val="00DC015D"/>
    <w:rsid w:val="00DF55F5"/>
    <w:rsid w:val="00E06552"/>
    <w:rsid w:val="00E15A7B"/>
    <w:rsid w:val="00E166CD"/>
    <w:rsid w:val="00E22C53"/>
    <w:rsid w:val="00E26643"/>
    <w:rsid w:val="00E32580"/>
    <w:rsid w:val="00E34594"/>
    <w:rsid w:val="00E37BEE"/>
    <w:rsid w:val="00E45750"/>
    <w:rsid w:val="00E60A35"/>
    <w:rsid w:val="00E81E16"/>
    <w:rsid w:val="00E901FD"/>
    <w:rsid w:val="00EC7071"/>
    <w:rsid w:val="00ED182A"/>
    <w:rsid w:val="00EE6215"/>
    <w:rsid w:val="00EF041C"/>
    <w:rsid w:val="00EF327D"/>
    <w:rsid w:val="00F0766F"/>
    <w:rsid w:val="00F10432"/>
    <w:rsid w:val="00F10AE3"/>
    <w:rsid w:val="00FB1BFB"/>
    <w:rsid w:val="00FB37B3"/>
    <w:rsid w:val="00FC3FDF"/>
    <w:rsid w:val="00FD3989"/>
    <w:rsid w:val="00FE15BB"/>
    <w:rsid w:val="00FE3C9A"/>
    <w:rsid w:val="00FF6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42F85"/>
  <w14:defaultImageDpi w14:val="32767"/>
  <w15:chartTrackingRefBased/>
  <w15:docId w15:val="{600B54B6-6ECE-494D-B5B2-60B8BD5A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27264"/>
    <w:rPr>
      <w:rFonts w:ascii="Arial" w:hAnsi="Arial"/>
      <w:sz w:val="22"/>
      <w:szCs w:val="22"/>
    </w:rPr>
  </w:style>
  <w:style w:type="paragraph" w:styleId="Overskrift1">
    <w:name w:val="heading 1"/>
    <w:basedOn w:val="Normal"/>
    <w:next w:val="Normal"/>
    <w:qFormat/>
    <w:rsid w:val="003003A1"/>
    <w:pPr>
      <w:keepNext/>
      <w:spacing w:before="240" w:after="60"/>
      <w:outlineLvl w:val="0"/>
    </w:pPr>
    <w:rPr>
      <w:rFonts w:cs="Arial"/>
      <w:b/>
      <w:bCs/>
      <w:kern w:val="32"/>
      <w:sz w:val="32"/>
      <w:szCs w:val="32"/>
    </w:rPr>
  </w:style>
  <w:style w:type="paragraph" w:styleId="Overskrift2">
    <w:name w:val="heading 2"/>
    <w:basedOn w:val="Normal"/>
    <w:next w:val="Normal"/>
    <w:qFormat/>
    <w:rsid w:val="004245AC"/>
    <w:pPr>
      <w:keepNext/>
      <w:tabs>
        <w:tab w:val="left" w:pos="840"/>
        <w:tab w:val="left" w:pos="1560"/>
        <w:tab w:val="left" w:pos="2640"/>
        <w:tab w:val="left" w:pos="6240"/>
        <w:tab w:val="left" w:pos="7440"/>
      </w:tabs>
      <w:jc w:val="both"/>
      <w:outlineLvl w:val="1"/>
    </w:pPr>
    <w:rPr>
      <w:rFonts w:ascii="Garamond" w:hAnsi="Garamond"/>
      <w:b/>
      <w:i/>
      <w:sz w:val="26"/>
      <w:szCs w:val="20"/>
      <w:lang w:val="sv-SE" w:eastAsia="sv-SE"/>
    </w:rPr>
  </w:style>
  <w:style w:type="paragraph" w:styleId="Overskrift3">
    <w:name w:val="heading 3"/>
    <w:basedOn w:val="Normal"/>
    <w:next w:val="Normal"/>
    <w:qFormat/>
    <w:rsid w:val="003003A1"/>
    <w:pPr>
      <w:keepNext/>
      <w:spacing w:before="240" w:after="60"/>
      <w:outlineLvl w:val="2"/>
    </w:pPr>
    <w:rPr>
      <w:rFonts w:cs="Arial"/>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8A7D67"/>
    <w:pPr>
      <w:tabs>
        <w:tab w:val="center" w:pos="4536"/>
        <w:tab w:val="right" w:pos="9072"/>
      </w:tabs>
    </w:pPr>
  </w:style>
  <w:style w:type="paragraph" w:styleId="Bunntekst">
    <w:name w:val="footer"/>
    <w:basedOn w:val="Normal"/>
    <w:rsid w:val="008A7D67"/>
    <w:pPr>
      <w:tabs>
        <w:tab w:val="center" w:pos="4536"/>
        <w:tab w:val="right" w:pos="9072"/>
      </w:tabs>
    </w:pPr>
  </w:style>
  <w:style w:type="character" w:styleId="Sidetall">
    <w:name w:val="page number"/>
    <w:basedOn w:val="Standardskriftforavsnitt"/>
    <w:rsid w:val="008A7D67"/>
  </w:style>
  <w:style w:type="paragraph" w:styleId="Listeavsnitt">
    <w:name w:val="List Paragraph"/>
    <w:basedOn w:val="Normal"/>
    <w:uiPriority w:val="72"/>
    <w:qFormat/>
    <w:rsid w:val="00E60A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75B5A-5CDF-4BE9-B39C-7FC65EF9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6221</Words>
  <Characters>32977</Characters>
  <Application>Microsoft Office Word</Application>
  <DocSecurity>0</DocSecurity>
  <Lines>274</Lines>
  <Paragraphs>78</Paragraphs>
  <ScaleCrop>false</ScaleCrop>
  <HeadingPairs>
    <vt:vector size="2" baseType="variant">
      <vt:variant>
        <vt:lpstr>Tittel</vt:lpstr>
      </vt:variant>
      <vt:variant>
        <vt:i4>1</vt:i4>
      </vt:variant>
    </vt:vector>
  </HeadingPairs>
  <TitlesOfParts>
    <vt:vector size="1" baseType="lpstr">
      <vt:lpstr>TIPS OM SAKSBEHANDLING I KLUBBENS DISIPLINÆRSAKER</vt:lpstr>
    </vt:vector>
  </TitlesOfParts>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OM SAKSBEHANDLING I KLUBBENS DISIPLINÆRSAKER</dc:title>
  <dc:subject/>
  <dc:creator>US-RUHA</dc:creator>
  <cp:keywords/>
  <dc:description/>
  <cp:lastModifiedBy>Dølerud, Martin</cp:lastModifiedBy>
  <cp:revision>2</cp:revision>
  <dcterms:created xsi:type="dcterms:W3CDTF">2021-03-01T14:30:00Z</dcterms:created>
  <dcterms:modified xsi:type="dcterms:W3CDTF">2021-03-01T14:30:00Z</dcterms:modified>
</cp:coreProperties>
</file>